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45AB" w14:textId="77777777" w:rsidR="00DD2BAC" w:rsidRPr="00C666C0" w:rsidRDefault="00DD2BAC" w:rsidP="00C666C0">
      <w:pPr>
        <w:pStyle w:val="Body"/>
        <w:widowControl w:val="0"/>
        <w:spacing w:beforeLines="120" w:before="288" w:afterLines="120" w:after="288" w:line="240" w:lineRule="auto"/>
        <w:jc w:val="center"/>
        <w:rPr>
          <w:rFonts w:cs="Arial"/>
        </w:rPr>
      </w:pPr>
      <w:r w:rsidRPr="00C666C0">
        <w:rPr>
          <w:rFonts w:cs="Arial"/>
          <w:noProof/>
        </w:rPr>
        <w:drawing>
          <wp:inline distT="0" distB="0" distL="0" distR="0" wp14:anchorId="7C9E06F3" wp14:editId="79F6DBEE">
            <wp:extent cx="958850" cy="508000"/>
            <wp:effectExtent l="0" t="0" r="0" b="635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508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17690CE" w14:textId="0297D0E0" w:rsidR="00DD2BAC" w:rsidRPr="00C666C0" w:rsidRDefault="00DD2BAC" w:rsidP="00C666C0">
      <w:pPr>
        <w:pStyle w:val="Body"/>
        <w:widowControl w:val="0"/>
        <w:spacing w:beforeLines="120" w:before="288" w:afterLines="120" w:after="288" w:line="240" w:lineRule="auto"/>
        <w:jc w:val="center"/>
        <w:rPr>
          <w:rFonts w:eastAsia="Verdana" w:cs="Arial"/>
          <w:b/>
          <w:bCs/>
          <w:sz w:val="28"/>
          <w:szCs w:val="28"/>
        </w:rPr>
      </w:pPr>
      <w:r w:rsidRPr="00C666C0">
        <w:rPr>
          <w:rFonts w:cs="Arial"/>
          <w:b/>
          <w:bCs/>
          <w:sz w:val="28"/>
          <w:szCs w:val="28"/>
          <w:lang w:val="en-US"/>
        </w:rPr>
        <w:t>A.S. Hornby Dictionary Research Awards 202</w:t>
      </w:r>
      <w:r w:rsidR="00C41150">
        <w:rPr>
          <w:rFonts w:cs="Arial"/>
          <w:b/>
          <w:bCs/>
          <w:sz w:val="28"/>
          <w:szCs w:val="28"/>
          <w:lang w:val="en-US"/>
        </w:rPr>
        <w:t>6</w:t>
      </w:r>
      <w:r w:rsidRPr="00C666C0">
        <w:rPr>
          <w:rFonts w:cs="Arial"/>
          <w:b/>
          <w:bCs/>
          <w:sz w:val="28"/>
          <w:szCs w:val="28"/>
          <w:lang w:val="en-US"/>
        </w:rPr>
        <w:t>: Application form</w:t>
      </w:r>
    </w:p>
    <w:p w14:paraId="257204E8" w14:textId="404120B0" w:rsidR="00732E9E" w:rsidRPr="00C666C0" w:rsidRDefault="00732E9E" w:rsidP="00C666C0">
      <w:pPr>
        <w:spacing w:before="120" w:after="120"/>
        <w:jc w:val="both"/>
        <w:rPr>
          <w:rFonts w:ascii="Arial" w:hAnsi="Arial" w:cs="Arial"/>
        </w:rPr>
      </w:pPr>
    </w:p>
    <w:p w14:paraId="2CE4EFBB" w14:textId="2232F7F9" w:rsidR="000C1269" w:rsidRPr="00C666C0" w:rsidRDefault="000C1269" w:rsidP="00C666C0">
      <w:pPr>
        <w:pStyle w:val="Heading1"/>
        <w:spacing w:before="120" w:after="120"/>
        <w:jc w:val="both"/>
        <w:rPr>
          <w:rFonts w:ascii="Arial" w:hAnsi="Arial"/>
          <w:sz w:val="22"/>
          <w:szCs w:val="22"/>
        </w:rPr>
      </w:pPr>
      <w:r w:rsidRPr="00C666C0">
        <w:rPr>
          <w:rFonts w:ascii="Arial" w:hAnsi="Arial"/>
          <w:sz w:val="22"/>
          <w:szCs w:val="22"/>
        </w:rPr>
        <w:t>Instructions for submission</w:t>
      </w:r>
    </w:p>
    <w:p w14:paraId="65CD91F4" w14:textId="77777777" w:rsidR="000C1269" w:rsidRPr="00C666C0" w:rsidRDefault="000C1269" w:rsidP="00C666C0">
      <w:pPr>
        <w:pStyle w:val="ListBullet"/>
        <w:spacing w:before="120" w:after="120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szCs w:val="22"/>
        </w:rPr>
        <w:t xml:space="preserve">Complete this document </w:t>
      </w:r>
      <w:r w:rsidR="00FA3461" w:rsidRPr="00C666C0">
        <w:rPr>
          <w:rFonts w:ascii="Arial" w:hAnsi="Arial" w:cs="Arial"/>
          <w:szCs w:val="22"/>
        </w:rPr>
        <w:t xml:space="preserve">and save it as a </w:t>
      </w:r>
      <w:r w:rsidRPr="00C666C0">
        <w:rPr>
          <w:rFonts w:ascii="Arial" w:hAnsi="Arial" w:cs="Arial"/>
          <w:szCs w:val="22"/>
        </w:rPr>
        <w:t xml:space="preserve">Word document </w:t>
      </w:r>
      <w:r w:rsidR="00FA3461" w:rsidRPr="00C666C0">
        <w:rPr>
          <w:rFonts w:ascii="Arial" w:hAnsi="Arial" w:cs="Arial"/>
          <w:szCs w:val="22"/>
        </w:rPr>
        <w:t>or pdf.</w:t>
      </w:r>
      <w:r w:rsidR="009267A0" w:rsidRPr="00C666C0">
        <w:rPr>
          <w:rFonts w:ascii="Arial" w:hAnsi="Arial" w:cs="Arial"/>
          <w:szCs w:val="22"/>
        </w:rPr>
        <w:t xml:space="preserve">  </w:t>
      </w:r>
      <w:r w:rsidR="00391E26" w:rsidRPr="00C666C0">
        <w:rPr>
          <w:rFonts w:ascii="Arial" w:hAnsi="Arial" w:cs="Arial"/>
          <w:szCs w:val="22"/>
        </w:rPr>
        <w:t xml:space="preserve">  </w:t>
      </w:r>
    </w:p>
    <w:p w14:paraId="1A652040" w14:textId="2AF9A1FE" w:rsidR="000C1269" w:rsidRPr="005367DC" w:rsidRDefault="000C1269" w:rsidP="00827C3E">
      <w:pPr>
        <w:pStyle w:val="ListBullet"/>
        <w:spacing w:before="120" w:after="120"/>
        <w:jc w:val="both"/>
        <w:rPr>
          <w:rFonts w:ascii="Arial" w:hAnsi="Arial" w:cs="Arial"/>
          <w:szCs w:val="22"/>
        </w:rPr>
      </w:pPr>
      <w:r w:rsidRPr="005367DC">
        <w:rPr>
          <w:rFonts w:ascii="Arial" w:hAnsi="Arial" w:cs="Arial"/>
          <w:szCs w:val="22"/>
        </w:rPr>
        <w:t xml:space="preserve">Email completed form to </w:t>
      </w:r>
      <w:hyperlink r:id="rId11" w:history="1">
        <w:r w:rsidR="005367DC" w:rsidRPr="004C0835">
          <w:rPr>
            <w:rStyle w:val="Hyperlink"/>
            <w:rFonts w:ascii="Arial" w:hAnsi="Arial" w:cs="Arial"/>
            <w:b/>
            <w:bCs/>
            <w:szCs w:val="22"/>
          </w:rPr>
          <w:t>ashdra@hornby-trust.org.uk</w:t>
        </w:r>
      </w:hyperlink>
      <w:r w:rsidR="005367DC" w:rsidRPr="004C0835">
        <w:rPr>
          <w:rFonts w:ascii="Arial" w:hAnsi="Arial" w:cs="Arial"/>
          <w:b/>
          <w:bCs/>
          <w:szCs w:val="22"/>
        </w:rPr>
        <w:t xml:space="preserve">  </w:t>
      </w:r>
      <w:r w:rsidRPr="004C0835">
        <w:rPr>
          <w:rFonts w:ascii="Arial" w:hAnsi="Arial" w:cs="Arial"/>
          <w:szCs w:val="22"/>
        </w:rPr>
        <w:t>by</w:t>
      </w:r>
      <w:r w:rsidRPr="007E3A7D">
        <w:rPr>
          <w:rFonts w:ascii="Arial" w:hAnsi="Arial" w:cs="Arial"/>
          <w:szCs w:val="22"/>
        </w:rPr>
        <w:t xml:space="preserve"> </w:t>
      </w:r>
      <w:r w:rsidR="00CE6232">
        <w:rPr>
          <w:rFonts w:ascii="Arial" w:hAnsi="Arial" w:cs="Arial"/>
          <w:b/>
          <w:bCs/>
          <w:sz w:val="28"/>
          <w:szCs w:val="28"/>
        </w:rPr>
        <w:t>24</w:t>
      </w:r>
      <w:r w:rsidR="00CE6232" w:rsidRPr="00CE6232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CE6232">
        <w:rPr>
          <w:rFonts w:ascii="Arial" w:hAnsi="Arial" w:cs="Arial"/>
          <w:b/>
          <w:bCs/>
          <w:sz w:val="28"/>
          <w:szCs w:val="28"/>
        </w:rPr>
        <w:t xml:space="preserve"> </w:t>
      </w:r>
      <w:r w:rsidR="0068465C" w:rsidRPr="004C0835">
        <w:rPr>
          <w:rFonts w:ascii="Arial" w:hAnsi="Arial" w:cs="Arial"/>
          <w:b/>
          <w:bCs/>
          <w:sz w:val="28"/>
          <w:szCs w:val="28"/>
        </w:rPr>
        <w:t xml:space="preserve"> April 202</w:t>
      </w:r>
      <w:r w:rsidR="00CE6232">
        <w:rPr>
          <w:rFonts w:ascii="Arial" w:hAnsi="Arial" w:cs="Arial"/>
          <w:b/>
          <w:bCs/>
          <w:sz w:val="28"/>
          <w:szCs w:val="28"/>
        </w:rPr>
        <w:t>6</w:t>
      </w:r>
    </w:p>
    <w:p w14:paraId="3492EC3A" w14:textId="77777777" w:rsidR="000C1269" w:rsidRPr="00C666C0" w:rsidRDefault="000C1269" w:rsidP="00C666C0">
      <w:pPr>
        <w:pStyle w:val="ListBullet"/>
        <w:spacing w:before="120" w:after="120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szCs w:val="22"/>
        </w:rPr>
        <w:t>Attach a letter of support from someone who is familiar with your work and with your proposed project</w:t>
      </w:r>
      <w:r w:rsidR="006E7E3D" w:rsidRPr="00C666C0">
        <w:rPr>
          <w:rFonts w:ascii="Arial" w:hAnsi="Arial" w:cs="Arial"/>
          <w:szCs w:val="22"/>
        </w:rPr>
        <w:t xml:space="preserve">. (If </w:t>
      </w:r>
      <w:r w:rsidR="006E7E3D" w:rsidRPr="00C666C0">
        <w:rPr>
          <w:rFonts w:ascii="Arial" w:hAnsi="Arial" w:cs="Arial"/>
        </w:rPr>
        <w:t xml:space="preserve">you are a student this should be from your supervisor). </w:t>
      </w:r>
    </w:p>
    <w:p w14:paraId="037D30A9" w14:textId="77777777" w:rsidR="00A318A2" w:rsidRPr="00C666C0" w:rsidRDefault="00A318A2" w:rsidP="00C666C0">
      <w:pPr>
        <w:pStyle w:val="ListBullet"/>
        <w:numPr>
          <w:ilvl w:val="0"/>
          <w:numId w:val="0"/>
        </w:numPr>
        <w:spacing w:before="120" w:after="120"/>
        <w:ind w:left="360"/>
        <w:jc w:val="both"/>
        <w:rPr>
          <w:rFonts w:ascii="Arial" w:hAnsi="Arial" w:cs="Arial"/>
          <w:szCs w:val="22"/>
        </w:rPr>
      </w:pPr>
    </w:p>
    <w:p w14:paraId="518799EE" w14:textId="77777777" w:rsidR="00BD35E9" w:rsidRPr="00C666C0" w:rsidRDefault="0043354B" w:rsidP="00C666C0">
      <w:pPr>
        <w:spacing w:before="120" w:after="120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szCs w:val="22"/>
        </w:rPr>
        <w:t>Your</w:t>
      </w:r>
      <w:r w:rsidR="00BD35E9" w:rsidRPr="00C666C0">
        <w:rPr>
          <w:rFonts w:ascii="Arial" w:hAnsi="Arial" w:cs="Arial"/>
          <w:szCs w:val="22"/>
        </w:rPr>
        <w:t xml:space="preserve"> project </w:t>
      </w:r>
      <w:r w:rsidRPr="00C666C0">
        <w:rPr>
          <w:rFonts w:ascii="Arial" w:hAnsi="Arial" w:cs="Arial"/>
          <w:szCs w:val="22"/>
        </w:rPr>
        <w:t>must focus on English language learning and teaching and/or the development of English language lexicographical resources, and it must have</w:t>
      </w:r>
      <w:r w:rsidR="00BD35E9" w:rsidRPr="00C666C0">
        <w:rPr>
          <w:rFonts w:ascii="Arial" w:hAnsi="Arial" w:cs="Arial"/>
          <w:szCs w:val="22"/>
        </w:rPr>
        <w:t xml:space="preserve"> clear practical benefits for learners of English</w:t>
      </w:r>
      <w:r w:rsidRPr="00C666C0">
        <w:rPr>
          <w:rFonts w:ascii="Arial" w:hAnsi="Arial" w:cs="Arial"/>
          <w:szCs w:val="22"/>
        </w:rPr>
        <w:t>.</w:t>
      </w:r>
      <w:r w:rsidR="00BD35E9" w:rsidRPr="00C666C0">
        <w:rPr>
          <w:rFonts w:ascii="Arial" w:hAnsi="Arial" w:cs="Arial"/>
          <w:szCs w:val="22"/>
        </w:rPr>
        <w:t xml:space="preserve"> </w:t>
      </w:r>
    </w:p>
    <w:p w14:paraId="5A291554" w14:textId="77777777" w:rsidR="000F2690" w:rsidRPr="00C666C0" w:rsidRDefault="000F2690" w:rsidP="00C666C0">
      <w:pPr>
        <w:pStyle w:val="ListBullet"/>
        <w:numPr>
          <w:ilvl w:val="0"/>
          <w:numId w:val="0"/>
        </w:numPr>
        <w:spacing w:before="120" w:after="120"/>
        <w:ind w:left="360"/>
        <w:jc w:val="both"/>
        <w:rPr>
          <w:rFonts w:ascii="Arial" w:hAnsi="Arial" w:cs="Arial"/>
          <w:i/>
          <w:iCs/>
          <w:szCs w:val="22"/>
        </w:rPr>
      </w:pPr>
    </w:p>
    <w:p w14:paraId="7524177F" w14:textId="77777777" w:rsidR="000C1269" w:rsidRPr="00C666C0" w:rsidRDefault="000C1269" w:rsidP="00C666C0">
      <w:pPr>
        <w:pStyle w:val="Heading1"/>
        <w:spacing w:before="120" w:after="120"/>
        <w:jc w:val="both"/>
        <w:rPr>
          <w:rFonts w:ascii="Arial" w:hAnsi="Arial"/>
          <w:sz w:val="22"/>
          <w:szCs w:val="22"/>
        </w:rPr>
      </w:pPr>
      <w:r w:rsidRPr="00C666C0">
        <w:rPr>
          <w:rFonts w:ascii="Arial" w:hAnsi="Arial"/>
          <w:sz w:val="22"/>
          <w:szCs w:val="22"/>
        </w:rPr>
        <w:t>Title of your project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C1269" w:rsidRPr="00C666C0" w14:paraId="7C69475B" w14:textId="77777777" w:rsidTr="00AA6807">
        <w:tc>
          <w:tcPr>
            <w:tcW w:w="9242" w:type="dxa"/>
          </w:tcPr>
          <w:p w14:paraId="04A65721" w14:textId="77777777" w:rsidR="00C666C0" w:rsidRPr="00C666C0" w:rsidRDefault="00C666C0" w:rsidP="00C666C0">
            <w:pPr>
              <w:spacing w:before="120" w:after="120"/>
              <w:jc w:val="both"/>
              <w:rPr>
                <w:rFonts w:ascii="Arial" w:hAnsi="Arial" w:cs="Arial"/>
                <w:szCs w:val="22"/>
                <w:highlight w:val="yellow"/>
              </w:rPr>
            </w:pPr>
          </w:p>
        </w:tc>
      </w:tr>
    </w:tbl>
    <w:p w14:paraId="55F4EACE" w14:textId="77777777" w:rsidR="00C666C0" w:rsidRPr="00C666C0" w:rsidRDefault="00C666C0" w:rsidP="00C666C0">
      <w:pPr>
        <w:pStyle w:val="Heading1"/>
        <w:numPr>
          <w:ilvl w:val="0"/>
          <w:numId w:val="0"/>
        </w:numPr>
        <w:spacing w:before="120" w:after="120"/>
        <w:ind w:left="720" w:hanging="720"/>
        <w:jc w:val="both"/>
        <w:rPr>
          <w:rFonts w:ascii="Arial" w:hAnsi="Arial"/>
          <w:sz w:val="22"/>
          <w:szCs w:val="22"/>
        </w:rPr>
      </w:pPr>
    </w:p>
    <w:p w14:paraId="6DE35B00" w14:textId="499E38C6" w:rsidR="000C1269" w:rsidRPr="00C666C0" w:rsidRDefault="000C1269" w:rsidP="00C666C0">
      <w:pPr>
        <w:pStyle w:val="Heading1"/>
        <w:spacing w:before="120" w:after="120"/>
        <w:jc w:val="both"/>
        <w:rPr>
          <w:rFonts w:ascii="Arial" w:hAnsi="Arial"/>
          <w:sz w:val="22"/>
          <w:szCs w:val="22"/>
        </w:rPr>
      </w:pPr>
      <w:r w:rsidRPr="00C666C0">
        <w:rPr>
          <w:rFonts w:ascii="Arial" w:hAnsi="Arial"/>
          <w:sz w:val="22"/>
          <w:szCs w:val="22"/>
        </w:rPr>
        <w:t>Priority areas</w:t>
      </w:r>
    </w:p>
    <w:p w14:paraId="46271366" w14:textId="77777777" w:rsidR="000C1269" w:rsidRPr="00C666C0" w:rsidRDefault="000C1269" w:rsidP="00C666C0">
      <w:pPr>
        <w:pStyle w:val="BodyText"/>
        <w:spacing w:before="120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szCs w:val="22"/>
        </w:rPr>
        <w:t xml:space="preserve">Please indicate below </w:t>
      </w:r>
      <w:r w:rsidR="00A318A2" w:rsidRPr="00C666C0">
        <w:rPr>
          <w:rFonts w:ascii="Arial" w:hAnsi="Arial" w:cs="Arial"/>
          <w:szCs w:val="22"/>
        </w:rPr>
        <w:sym w:font="Wingdings" w:char="F0FE"/>
      </w:r>
      <w:r w:rsidR="00A318A2" w:rsidRPr="00C666C0">
        <w:rPr>
          <w:rFonts w:ascii="Arial" w:hAnsi="Arial" w:cs="Arial"/>
          <w:szCs w:val="22"/>
        </w:rPr>
        <w:t xml:space="preserve"> </w:t>
      </w:r>
      <w:r w:rsidRPr="00C666C0">
        <w:rPr>
          <w:rFonts w:ascii="Arial" w:hAnsi="Arial" w:cs="Arial"/>
          <w:szCs w:val="22"/>
        </w:rPr>
        <w:t>which ASH</w:t>
      </w:r>
      <w:r w:rsidR="00A318A2" w:rsidRPr="00C666C0">
        <w:rPr>
          <w:rFonts w:ascii="Arial" w:hAnsi="Arial" w:cs="Arial"/>
          <w:szCs w:val="22"/>
        </w:rPr>
        <w:t xml:space="preserve">DRA </w:t>
      </w:r>
      <w:r w:rsidRPr="00C666C0">
        <w:rPr>
          <w:rFonts w:ascii="Arial" w:hAnsi="Arial" w:cs="Arial"/>
          <w:szCs w:val="22"/>
        </w:rPr>
        <w:t>priority area</w:t>
      </w:r>
      <w:r w:rsidR="00A318A2" w:rsidRPr="00C666C0">
        <w:rPr>
          <w:rFonts w:ascii="Arial" w:hAnsi="Arial" w:cs="Arial"/>
          <w:szCs w:val="22"/>
        </w:rPr>
        <w:t>(</w:t>
      </w:r>
      <w:r w:rsidRPr="00C666C0">
        <w:rPr>
          <w:rFonts w:ascii="Arial" w:hAnsi="Arial" w:cs="Arial"/>
          <w:szCs w:val="22"/>
        </w:rPr>
        <w:t>s</w:t>
      </w:r>
      <w:r w:rsidR="00A318A2" w:rsidRPr="00C666C0">
        <w:rPr>
          <w:rFonts w:ascii="Arial" w:hAnsi="Arial" w:cs="Arial"/>
          <w:szCs w:val="22"/>
        </w:rPr>
        <w:t>)</w:t>
      </w:r>
      <w:r w:rsidRPr="00C666C0">
        <w:rPr>
          <w:rFonts w:ascii="Arial" w:hAnsi="Arial" w:cs="Arial"/>
          <w:szCs w:val="22"/>
        </w:rPr>
        <w:t xml:space="preserve"> your project primarily addresses. </w:t>
      </w:r>
      <w:r w:rsidR="001C6DD3" w:rsidRPr="00C666C0">
        <w:rPr>
          <w:rFonts w:ascii="Arial" w:hAnsi="Arial" w:cs="Arial"/>
          <w:szCs w:val="22"/>
        </w:rPr>
        <w:t xml:space="preserve"> </w:t>
      </w:r>
      <w:r w:rsidR="0043354B" w:rsidRPr="00C666C0">
        <w:rPr>
          <w:rFonts w:ascii="Arial" w:hAnsi="Arial" w:cs="Arial"/>
          <w:szCs w:val="22"/>
        </w:rPr>
        <w:t>We will give priority to new lines of enquiry which cannot be pursued without ASHDRA funding</w:t>
      </w:r>
      <w:r w:rsidR="001C6DD3" w:rsidRPr="00C666C0">
        <w:rPr>
          <w:rFonts w:ascii="Arial" w:hAnsi="Arial" w:cs="Arial"/>
          <w:szCs w:val="22"/>
        </w:rPr>
        <w:t>.</w:t>
      </w:r>
      <w:r w:rsidRPr="00C666C0">
        <w:rPr>
          <w:rFonts w:ascii="Arial" w:hAnsi="Arial" w:cs="Arial"/>
          <w:szCs w:val="22"/>
        </w:rPr>
        <w:t xml:space="preserve"> </w:t>
      </w:r>
      <w:r w:rsidR="00994993" w:rsidRPr="00C666C0">
        <w:rPr>
          <w:rFonts w:ascii="Arial" w:hAnsi="Arial" w:cs="Arial"/>
          <w:szCs w:val="22"/>
        </w:rPr>
        <w:t xml:space="preserve"> </w:t>
      </w:r>
    </w:p>
    <w:p w14:paraId="4716BFEE" w14:textId="7BF581BE" w:rsidR="00D35B45" w:rsidRPr="00C666C0" w:rsidRDefault="00D35B45" w:rsidP="00C666C0">
      <w:pPr>
        <w:pStyle w:val="Body"/>
        <w:widowControl w:val="0"/>
        <w:numPr>
          <w:ilvl w:val="0"/>
          <w:numId w:val="40"/>
        </w:numPr>
        <w:tabs>
          <w:tab w:val="left" w:pos="426"/>
        </w:tabs>
        <w:spacing w:beforeLines="60" w:before="144" w:afterLines="60" w:after="144" w:line="240" w:lineRule="auto"/>
        <w:ind w:left="425" w:right="77" w:hanging="426"/>
        <w:jc w:val="both"/>
        <w:rPr>
          <w:rFonts w:eastAsia="Verdana" w:cs="Arial"/>
          <w:color w:val="auto"/>
        </w:rPr>
      </w:pPr>
      <w:r w:rsidRPr="00C666C0">
        <w:rPr>
          <w:rFonts w:cs="Arial"/>
          <w:color w:val="auto"/>
          <w:lang w:val="en-US"/>
        </w:rPr>
        <w:t xml:space="preserve">Research into low-cost dictionaries and/or other lexicographic resources to improve the learning and teaching of English in under-resourced classrooms in public education contexts </w:t>
      </w:r>
    </w:p>
    <w:p w14:paraId="3BEEEA73" w14:textId="6D2915E5" w:rsidR="00196143" w:rsidRPr="00C666C0" w:rsidRDefault="00EF47EF" w:rsidP="00C666C0">
      <w:pPr>
        <w:pStyle w:val="ListBullet"/>
        <w:numPr>
          <w:ilvl w:val="0"/>
          <w:numId w:val="40"/>
        </w:numPr>
        <w:spacing w:beforeLines="60" w:before="144" w:afterLines="60" w:after="144"/>
        <w:ind w:left="425" w:hanging="426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</w:rPr>
        <w:t>R</w:t>
      </w:r>
      <w:r w:rsidRPr="00C666C0">
        <w:rPr>
          <w:rFonts w:ascii="Arial" w:hAnsi="Arial" w:cs="Arial"/>
          <w:u w:color="000000"/>
          <w:lang w:val="en-US"/>
        </w:rPr>
        <w:t xml:space="preserve">esearch into how learners currently use </w:t>
      </w:r>
      <w:r w:rsidRPr="00C666C0">
        <w:rPr>
          <w:rFonts w:ascii="Arial" w:hAnsi="Arial" w:cs="Arial"/>
          <w:lang w:val="en-US"/>
        </w:rPr>
        <w:t>dictionaries and/or other lexicographic resources</w:t>
      </w:r>
      <w:r w:rsidRPr="00C666C0">
        <w:rPr>
          <w:rFonts w:ascii="Arial" w:hAnsi="Arial" w:cs="Arial"/>
          <w:u w:color="000000"/>
          <w:lang w:val="en-US"/>
        </w:rPr>
        <w:t xml:space="preserve"> with a view to making recommendations to improve classroom practice</w:t>
      </w:r>
    </w:p>
    <w:p w14:paraId="35E6E082" w14:textId="17CA5AC2" w:rsidR="00EF47EF" w:rsidRPr="00C666C0" w:rsidRDefault="009D1F67" w:rsidP="00C666C0">
      <w:pPr>
        <w:pStyle w:val="ListBullet"/>
        <w:numPr>
          <w:ilvl w:val="0"/>
          <w:numId w:val="40"/>
        </w:numPr>
        <w:spacing w:beforeLines="60" w:before="144" w:afterLines="60" w:after="144"/>
        <w:ind w:left="425" w:hanging="426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lang w:val="en-US"/>
        </w:rPr>
        <w:t>Research geared to the development of teacher and/or learner training in the use of dictionaries and/or other lexicographic resources to enhance English language learning</w:t>
      </w:r>
    </w:p>
    <w:p w14:paraId="724B3BA3" w14:textId="77777777" w:rsidR="005B115E" w:rsidRPr="00C666C0" w:rsidRDefault="005B115E" w:rsidP="00C666C0">
      <w:pPr>
        <w:pStyle w:val="Body"/>
        <w:widowControl w:val="0"/>
        <w:numPr>
          <w:ilvl w:val="0"/>
          <w:numId w:val="40"/>
        </w:numPr>
        <w:tabs>
          <w:tab w:val="left" w:pos="426"/>
        </w:tabs>
        <w:spacing w:beforeLines="60" w:before="144" w:afterLines="60" w:after="144" w:line="240" w:lineRule="auto"/>
        <w:ind w:left="425" w:right="77" w:hanging="426"/>
        <w:jc w:val="both"/>
        <w:rPr>
          <w:rFonts w:eastAsia="Verdana" w:cs="Arial"/>
          <w:color w:val="auto"/>
        </w:rPr>
      </w:pPr>
      <w:r w:rsidRPr="00C666C0">
        <w:rPr>
          <w:rFonts w:cs="Arial"/>
          <w:color w:val="auto"/>
          <w:lang w:val="en-US"/>
        </w:rPr>
        <w:t xml:space="preserve">Critical evaluation of available dictionaries and/or other lexicographic resources with proposals and accompanying materials for improving their pedagogical effectiveness </w:t>
      </w:r>
    </w:p>
    <w:p w14:paraId="52E150B8" w14:textId="0BB2D51E" w:rsidR="009D1F67" w:rsidRPr="00C666C0" w:rsidRDefault="003B66C8" w:rsidP="00C666C0">
      <w:pPr>
        <w:pStyle w:val="ListBullet"/>
        <w:numPr>
          <w:ilvl w:val="0"/>
          <w:numId w:val="40"/>
        </w:numPr>
        <w:spacing w:beforeLines="60" w:before="144" w:afterLines="60" w:after="144"/>
        <w:ind w:left="425" w:hanging="426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u w:color="000000"/>
          <w:lang w:val="en-US"/>
        </w:rPr>
        <w:t>Research into dictionaries and/or other lexicographic resources developed for learners (both children and adults) who are living in English-speaking countries and for whom English is an additional language</w:t>
      </w:r>
    </w:p>
    <w:p w14:paraId="41C28E80" w14:textId="61F08CAE" w:rsidR="00DF0884" w:rsidRPr="00C666C0" w:rsidRDefault="00917CED" w:rsidP="00C666C0">
      <w:pPr>
        <w:pStyle w:val="ListBullet"/>
        <w:numPr>
          <w:ilvl w:val="0"/>
          <w:numId w:val="40"/>
        </w:numPr>
        <w:spacing w:beforeLines="60" w:before="144" w:afterLines="60" w:after="144"/>
        <w:ind w:left="425" w:hanging="426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u w:color="000000"/>
          <w:lang w:val="en-US"/>
        </w:rPr>
        <w:t>Research into dictionaries and/or other lexicographic resources which represent different varieties of English</w:t>
      </w:r>
      <w:r w:rsidRPr="00C666C0">
        <w:rPr>
          <w:rFonts w:ascii="Arial" w:hAnsi="Arial" w:cs="Arial"/>
          <w:lang w:val="en-US"/>
        </w:rPr>
        <w:t>, including those used locally and/or for specific purposes</w:t>
      </w:r>
    </w:p>
    <w:p w14:paraId="33868CED" w14:textId="77777777" w:rsidR="00B91F61" w:rsidRPr="00C666C0" w:rsidRDefault="00B91F61" w:rsidP="00C666C0">
      <w:pPr>
        <w:pStyle w:val="Body"/>
        <w:widowControl w:val="0"/>
        <w:numPr>
          <w:ilvl w:val="0"/>
          <w:numId w:val="40"/>
        </w:numPr>
        <w:tabs>
          <w:tab w:val="left" w:pos="426"/>
        </w:tabs>
        <w:spacing w:beforeLines="60" w:before="144" w:afterLines="60" w:after="144" w:line="240" w:lineRule="auto"/>
        <w:ind w:left="425" w:right="77" w:hanging="426"/>
        <w:jc w:val="both"/>
        <w:rPr>
          <w:rFonts w:eastAsia="Verdana" w:cs="Arial"/>
          <w:color w:val="auto"/>
        </w:rPr>
      </w:pPr>
      <w:r w:rsidRPr="00C666C0">
        <w:rPr>
          <w:rFonts w:cs="Arial"/>
          <w:color w:val="auto"/>
          <w:lang w:val="en-US"/>
        </w:rPr>
        <w:t xml:space="preserve">Research geared to the development of lexicographic resources which go beyond the scope of conventional dictionaries and are of practical use for EL learners. </w:t>
      </w:r>
    </w:p>
    <w:p w14:paraId="10CD7171" w14:textId="77777777" w:rsidR="000C1269" w:rsidRPr="00C666C0" w:rsidRDefault="000C1269" w:rsidP="00C666C0">
      <w:pPr>
        <w:pStyle w:val="ListParagraph"/>
        <w:numPr>
          <w:ilvl w:val="0"/>
          <w:numId w:val="40"/>
        </w:numPr>
        <w:spacing w:beforeLines="60" w:before="144" w:afterLines="60" w:after="144"/>
        <w:ind w:left="425" w:hanging="426"/>
        <w:contextualSpacing w:val="0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szCs w:val="22"/>
        </w:rPr>
        <w:t>Other (please specify</w:t>
      </w:r>
      <w:r w:rsidR="00A318A2" w:rsidRPr="00C666C0">
        <w:rPr>
          <w:rFonts w:ascii="Arial" w:hAnsi="Arial" w:cs="Arial"/>
          <w:szCs w:val="22"/>
        </w:rPr>
        <w:t xml:space="preserve"> in box below</w:t>
      </w:r>
      <w:r w:rsidRPr="00C666C0">
        <w:rPr>
          <w:rFonts w:ascii="Arial" w:hAnsi="Arial" w:cs="Arial"/>
          <w:szCs w:val="22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C1269" w:rsidRPr="00C666C0" w14:paraId="0672F94F" w14:textId="77777777" w:rsidTr="00C666C0">
        <w:tc>
          <w:tcPr>
            <w:tcW w:w="9016" w:type="dxa"/>
          </w:tcPr>
          <w:p w14:paraId="3ED2FC1A" w14:textId="77777777" w:rsidR="000C1269" w:rsidRPr="00C666C0" w:rsidRDefault="000C1269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</w:p>
          <w:p w14:paraId="3F1E38B4" w14:textId="77777777" w:rsidR="004A7E8C" w:rsidRPr="00C666C0" w:rsidRDefault="004A7E8C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</w:p>
          <w:p w14:paraId="05722145" w14:textId="77777777" w:rsidR="004A7E8C" w:rsidRPr="00C666C0" w:rsidRDefault="004A7E8C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792A737E" w14:textId="77777777" w:rsidR="00C666C0" w:rsidRDefault="00C666C0" w:rsidP="00C666C0">
      <w:pPr>
        <w:pStyle w:val="Heading1"/>
        <w:numPr>
          <w:ilvl w:val="0"/>
          <w:numId w:val="0"/>
        </w:numPr>
        <w:spacing w:before="120" w:after="120"/>
        <w:ind w:left="720" w:hanging="720"/>
        <w:jc w:val="both"/>
        <w:rPr>
          <w:rFonts w:ascii="Arial" w:hAnsi="Arial"/>
          <w:sz w:val="22"/>
          <w:szCs w:val="22"/>
        </w:rPr>
      </w:pPr>
    </w:p>
    <w:p w14:paraId="03D309BE" w14:textId="3F3541CF" w:rsidR="000C1269" w:rsidRPr="00C666C0" w:rsidRDefault="000C1269" w:rsidP="00C666C0">
      <w:pPr>
        <w:pStyle w:val="Heading1"/>
        <w:spacing w:before="120" w:after="120"/>
        <w:jc w:val="both"/>
        <w:rPr>
          <w:rFonts w:ascii="Arial" w:hAnsi="Arial"/>
          <w:sz w:val="22"/>
          <w:szCs w:val="22"/>
        </w:rPr>
      </w:pPr>
      <w:r w:rsidRPr="00C666C0">
        <w:rPr>
          <w:rFonts w:ascii="Arial" w:hAnsi="Arial"/>
          <w:sz w:val="22"/>
          <w:szCs w:val="22"/>
        </w:rPr>
        <w:t>Principal Applicant / Researcher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6671"/>
      </w:tblGrid>
      <w:tr w:rsidR="000C1269" w:rsidRPr="00C666C0" w14:paraId="7FC68C11" w14:textId="77777777" w:rsidTr="00AA6807">
        <w:trPr>
          <w:trHeight w:val="170"/>
        </w:trPr>
        <w:tc>
          <w:tcPr>
            <w:tcW w:w="2376" w:type="dxa"/>
          </w:tcPr>
          <w:p w14:paraId="522980C9" w14:textId="6C9DAC0C" w:rsidR="000C1269" w:rsidRPr="00C666C0" w:rsidRDefault="000C1269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  <w:r w:rsidRPr="00C666C0">
              <w:rPr>
                <w:rFonts w:ascii="Arial" w:hAnsi="Arial" w:cs="Arial"/>
                <w:szCs w:val="22"/>
              </w:rPr>
              <w:t>First Name:</w:t>
            </w:r>
            <w:r w:rsidRPr="00C666C0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6866" w:type="dxa"/>
          </w:tcPr>
          <w:p w14:paraId="1D3E72CB" w14:textId="77777777" w:rsidR="000C1269" w:rsidRPr="00C666C0" w:rsidRDefault="000C1269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0C1269" w:rsidRPr="00C666C0" w14:paraId="3391597F" w14:textId="77777777" w:rsidTr="00AA6807">
        <w:trPr>
          <w:trHeight w:val="170"/>
        </w:trPr>
        <w:tc>
          <w:tcPr>
            <w:tcW w:w="2376" w:type="dxa"/>
          </w:tcPr>
          <w:p w14:paraId="7EF85C76" w14:textId="77777777" w:rsidR="000C1269" w:rsidRPr="00C666C0" w:rsidRDefault="000C1269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  <w:r w:rsidRPr="00C666C0">
              <w:rPr>
                <w:rFonts w:ascii="Arial" w:hAnsi="Arial" w:cs="Arial"/>
                <w:szCs w:val="22"/>
              </w:rPr>
              <w:t>Last Name:</w:t>
            </w:r>
            <w:r w:rsidRPr="00C666C0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6866" w:type="dxa"/>
          </w:tcPr>
          <w:p w14:paraId="1900177A" w14:textId="77777777" w:rsidR="000C1269" w:rsidRPr="00C666C0" w:rsidRDefault="000C1269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0C1269" w:rsidRPr="00C666C0" w14:paraId="74B294E2" w14:textId="77777777" w:rsidTr="00AA6807">
        <w:trPr>
          <w:trHeight w:val="170"/>
        </w:trPr>
        <w:tc>
          <w:tcPr>
            <w:tcW w:w="2376" w:type="dxa"/>
          </w:tcPr>
          <w:p w14:paraId="6A231D20" w14:textId="77777777" w:rsidR="000C1269" w:rsidRPr="00C666C0" w:rsidRDefault="000C1269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  <w:r w:rsidRPr="00C666C0">
              <w:rPr>
                <w:rFonts w:ascii="Arial" w:hAnsi="Arial" w:cs="Arial"/>
                <w:szCs w:val="22"/>
              </w:rPr>
              <w:t>Job Title:</w:t>
            </w:r>
            <w:r w:rsidRPr="00C666C0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6866" w:type="dxa"/>
          </w:tcPr>
          <w:p w14:paraId="6021331C" w14:textId="77777777" w:rsidR="000C1269" w:rsidRPr="00C666C0" w:rsidRDefault="000C1269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0C1269" w:rsidRPr="00C666C0" w14:paraId="4274279A" w14:textId="77777777" w:rsidTr="00AA6807">
        <w:trPr>
          <w:trHeight w:val="170"/>
        </w:trPr>
        <w:tc>
          <w:tcPr>
            <w:tcW w:w="2376" w:type="dxa"/>
          </w:tcPr>
          <w:p w14:paraId="02068888" w14:textId="77DE2B30" w:rsidR="000C1269" w:rsidRPr="00C666C0" w:rsidRDefault="000C1269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  <w:r w:rsidRPr="00C666C0">
              <w:rPr>
                <w:rFonts w:ascii="Arial" w:hAnsi="Arial" w:cs="Arial"/>
                <w:szCs w:val="22"/>
              </w:rPr>
              <w:t>Institutional Affiliation:</w:t>
            </w:r>
          </w:p>
        </w:tc>
        <w:tc>
          <w:tcPr>
            <w:tcW w:w="6866" w:type="dxa"/>
          </w:tcPr>
          <w:p w14:paraId="4FB08892" w14:textId="77777777" w:rsidR="000C1269" w:rsidRPr="00C666C0" w:rsidRDefault="000C1269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0C1269" w:rsidRPr="00C666C0" w14:paraId="15E95DC2" w14:textId="77777777" w:rsidTr="00AA6807">
        <w:trPr>
          <w:trHeight w:val="170"/>
        </w:trPr>
        <w:tc>
          <w:tcPr>
            <w:tcW w:w="2376" w:type="dxa"/>
          </w:tcPr>
          <w:p w14:paraId="7D201243" w14:textId="77777777" w:rsidR="000C1269" w:rsidRPr="00C666C0" w:rsidRDefault="000C1269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  <w:r w:rsidRPr="00C666C0">
              <w:rPr>
                <w:rFonts w:ascii="Arial" w:hAnsi="Arial" w:cs="Arial"/>
                <w:szCs w:val="22"/>
              </w:rPr>
              <w:t>Address:</w:t>
            </w:r>
            <w:r w:rsidRPr="00C666C0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6866" w:type="dxa"/>
          </w:tcPr>
          <w:p w14:paraId="526993F1" w14:textId="77777777" w:rsidR="000C1269" w:rsidRPr="00C666C0" w:rsidRDefault="000C1269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</w:p>
          <w:p w14:paraId="375D6B47" w14:textId="77777777" w:rsidR="000C1269" w:rsidRPr="00C666C0" w:rsidRDefault="000C1269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0C1269" w:rsidRPr="00C666C0" w14:paraId="37194DCE" w14:textId="77777777" w:rsidTr="00AA6807">
        <w:trPr>
          <w:trHeight w:val="170"/>
        </w:trPr>
        <w:tc>
          <w:tcPr>
            <w:tcW w:w="2376" w:type="dxa"/>
          </w:tcPr>
          <w:p w14:paraId="34BEA296" w14:textId="77777777" w:rsidR="000C1269" w:rsidRPr="00C666C0" w:rsidRDefault="000C1269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  <w:r w:rsidRPr="00C666C0">
              <w:rPr>
                <w:rFonts w:ascii="Arial" w:hAnsi="Arial" w:cs="Arial"/>
                <w:szCs w:val="22"/>
              </w:rPr>
              <w:t>Telephone:</w:t>
            </w:r>
          </w:p>
        </w:tc>
        <w:tc>
          <w:tcPr>
            <w:tcW w:w="6866" w:type="dxa"/>
          </w:tcPr>
          <w:p w14:paraId="1070166F" w14:textId="77777777" w:rsidR="000C1269" w:rsidRPr="00C666C0" w:rsidRDefault="000C1269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0C1269" w:rsidRPr="00C666C0" w14:paraId="5941F662" w14:textId="77777777" w:rsidTr="00AA6807">
        <w:trPr>
          <w:trHeight w:val="170"/>
        </w:trPr>
        <w:tc>
          <w:tcPr>
            <w:tcW w:w="2376" w:type="dxa"/>
          </w:tcPr>
          <w:p w14:paraId="60CABB7D" w14:textId="77777777" w:rsidR="000C1269" w:rsidRPr="00C666C0" w:rsidRDefault="000C1269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  <w:r w:rsidRPr="00C666C0">
              <w:rPr>
                <w:rFonts w:ascii="Arial" w:hAnsi="Arial" w:cs="Arial"/>
                <w:szCs w:val="22"/>
              </w:rPr>
              <w:t>Email:</w:t>
            </w:r>
            <w:r w:rsidRPr="00C666C0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6866" w:type="dxa"/>
          </w:tcPr>
          <w:p w14:paraId="5C879A94" w14:textId="77777777" w:rsidR="000C1269" w:rsidRPr="00C666C0" w:rsidRDefault="000C1269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5295E68A" w14:textId="77777777" w:rsidR="000C1269" w:rsidRPr="00C666C0" w:rsidRDefault="000C1269" w:rsidP="00C666C0">
      <w:pPr>
        <w:spacing w:before="120" w:after="120"/>
        <w:jc w:val="both"/>
        <w:rPr>
          <w:rFonts w:ascii="Arial" w:hAnsi="Arial" w:cs="Arial"/>
          <w:szCs w:val="22"/>
        </w:rPr>
      </w:pPr>
    </w:p>
    <w:p w14:paraId="5BBA2D46" w14:textId="77777777" w:rsidR="000C1269" w:rsidRPr="00C666C0" w:rsidRDefault="000C1269" w:rsidP="00C666C0">
      <w:pPr>
        <w:pStyle w:val="Heading1"/>
        <w:spacing w:before="120" w:after="120"/>
        <w:jc w:val="both"/>
        <w:rPr>
          <w:rFonts w:ascii="Arial" w:hAnsi="Arial"/>
          <w:sz w:val="22"/>
          <w:szCs w:val="22"/>
        </w:rPr>
      </w:pPr>
      <w:r w:rsidRPr="00C666C0">
        <w:rPr>
          <w:rFonts w:ascii="Arial" w:hAnsi="Arial"/>
          <w:sz w:val="22"/>
          <w:szCs w:val="22"/>
        </w:rPr>
        <w:t>Name of individual or institution with whom any formal grant agreement would be made.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C1269" w:rsidRPr="00C666C0" w14:paraId="031D11D2" w14:textId="77777777" w:rsidTr="00AA6807">
        <w:tc>
          <w:tcPr>
            <w:tcW w:w="9242" w:type="dxa"/>
          </w:tcPr>
          <w:p w14:paraId="1067BAE9" w14:textId="77777777" w:rsidR="000C1269" w:rsidRPr="00C666C0" w:rsidRDefault="000C1269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</w:p>
          <w:p w14:paraId="767A465F" w14:textId="77777777" w:rsidR="000C1269" w:rsidRPr="00C666C0" w:rsidRDefault="000C1269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</w:p>
          <w:p w14:paraId="4BEAA086" w14:textId="77777777" w:rsidR="000C1269" w:rsidRPr="00C666C0" w:rsidRDefault="000C1269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0D41504D" w14:textId="77777777" w:rsidR="000C1269" w:rsidRPr="00C666C0" w:rsidRDefault="000C1269" w:rsidP="00C666C0">
      <w:pPr>
        <w:spacing w:before="120" w:after="120"/>
        <w:jc w:val="both"/>
        <w:rPr>
          <w:rFonts w:ascii="Arial" w:hAnsi="Arial" w:cs="Arial"/>
          <w:szCs w:val="22"/>
        </w:rPr>
      </w:pPr>
    </w:p>
    <w:p w14:paraId="1DB2577E" w14:textId="77777777" w:rsidR="000C1269" w:rsidRPr="00C666C0" w:rsidRDefault="000C1269" w:rsidP="00C666C0">
      <w:pPr>
        <w:pStyle w:val="Heading1"/>
        <w:spacing w:before="120" w:after="120"/>
        <w:jc w:val="both"/>
        <w:rPr>
          <w:rFonts w:ascii="Arial" w:hAnsi="Arial"/>
          <w:sz w:val="22"/>
          <w:szCs w:val="22"/>
        </w:rPr>
      </w:pPr>
      <w:r w:rsidRPr="00C666C0">
        <w:rPr>
          <w:rFonts w:ascii="Arial" w:hAnsi="Arial"/>
          <w:sz w:val="22"/>
          <w:szCs w:val="22"/>
        </w:rPr>
        <w:t xml:space="preserve">Names and Affiliations of </w:t>
      </w:r>
      <w:r w:rsidR="00BD3433" w:rsidRPr="00C666C0">
        <w:rPr>
          <w:rFonts w:ascii="Arial" w:hAnsi="Arial"/>
          <w:sz w:val="22"/>
          <w:szCs w:val="22"/>
        </w:rPr>
        <w:t xml:space="preserve">ANY </w:t>
      </w:r>
      <w:r w:rsidRPr="00C666C0">
        <w:rPr>
          <w:rFonts w:ascii="Arial" w:hAnsi="Arial"/>
          <w:sz w:val="22"/>
          <w:szCs w:val="22"/>
        </w:rPr>
        <w:t>other researchers</w:t>
      </w:r>
      <w:r w:rsidR="00BD3433" w:rsidRPr="00C666C0">
        <w:rPr>
          <w:rFonts w:ascii="Arial" w:hAnsi="Arial"/>
          <w:sz w:val="22"/>
          <w:szCs w:val="22"/>
        </w:rPr>
        <w:t xml:space="preserve"> INVOLVED IN THE RESEARCH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C1269" w:rsidRPr="00C666C0" w14:paraId="76046B6C" w14:textId="77777777" w:rsidTr="00AA6807">
        <w:tc>
          <w:tcPr>
            <w:tcW w:w="9242" w:type="dxa"/>
          </w:tcPr>
          <w:p w14:paraId="5DD34C1D" w14:textId="77777777" w:rsidR="000C1269" w:rsidRPr="00C666C0" w:rsidRDefault="000C1269" w:rsidP="00C666C0">
            <w:pPr>
              <w:pStyle w:val="BodyText"/>
              <w:spacing w:before="120"/>
              <w:jc w:val="both"/>
              <w:rPr>
                <w:rFonts w:ascii="Arial" w:hAnsi="Arial" w:cs="Arial"/>
                <w:szCs w:val="22"/>
              </w:rPr>
            </w:pPr>
          </w:p>
          <w:p w14:paraId="0E1BCCD7" w14:textId="77777777" w:rsidR="000C1269" w:rsidRPr="00C666C0" w:rsidRDefault="000C1269" w:rsidP="00C666C0">
            <w:pPr>
              <w:pStyle w:val="BodyText"/>
              <w:spacing w:before="120"/>
              <w:jc w:val="both"/>
              <w:rPr>
                <w:rFonts w:ascii="Arial" w:hAnsi="Arial" w:cs="Arial"/>
                <w:szCs w:val="22"/>
              </w:rPr>
            </w:pPr>
          </w:p>
          <w:p w14:paraId="5B8E1D3C" w14:textId="77777777" w:rsidR="000C1269" w:rsidRPr="00C666C0" w:rsidRDefault="000C1269" w:rsidP="00C666C0">
            <w:pPr>
              <w:pStyle w:val="BodyText"/>
              <w:spacing w:before="120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229A0C44" w14:textId="77777777" w:rsidR="00C04852" w:rsidRPr="00C666C0" w:rsidRDefault="00C04852" w:rsidP="00C666C0">
      <w:pPr>
        <w:spacing w:before="120" w:after="120"/>
        <w:jc w:val="both"/>
        <w:rPr>
          <w:rStyle w:val="DefaultFontHxMailStyle"/>
          <w:rFonts w:ascii="Arial" w:hAnsi="Arial" w:cs="Arial"/>
          <w:i/>
          <w:iCs/>
          <w:color w:val="2E75B6"/>
          <w:sz w:val="24"/>
        </w:rPr>
      </w:pPr>
    </w:p>
    <w:p w14:paraId="0AD55443" w14:textId="77777777" w:rsidR="000C1269" w:rsidRPr="00C666C0" w:rsidRDefault="000C1269" w:rsidP="00C666C0">
      <w:pPr>
        <w:spacing w:before="120" w:after="120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b/>
          <w:bCs/>
          <w:szCs w:val="22"/>
        </w:rPr>
        <w:t>Project summary</w:t>
      </w:r>
      <w:r w:rsidR="000F2690" w:rsidRPr="00C666C0">
        <w:rPr>
          <w:rFonts w:ascii="Arial" w:hAnsi="Arial" w:cs="Arial"/>
          <w:b/>
          <w:bCs/>
          <w:szCs w:val="22"/>
        </w:rPr>
        <w:t xml:space="preserve"> </w:t>
      </w:r>
      <w:r w:rsidRPr="00C666C0">
        <w:rPr>
          <w:rFonts w:ascii="Arial" w:hAnsi="Arial" w:cs="Arial"/>
          <w:szCs w:val="22"/>
        </w:rPr>
        <w:t xml:space="preserve"> (250 words maximum)</w:t>
      </w:r>
    </w:p>
    <w:p w14:paraId="01AEC1B1" w14:textId="77777777" w:rsidR="007F1BFB" w:rsidRPr="00C666C0" w:rsidRDefault="000C1269" w:rsidP="00C666C0">
      <w:pPr>
        <w:pStyle w:val="BodyText"/>
        <w:spacing w:before="120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szCs w:val="22"/>
        </w:rPr>
        <w:t>Summaries of successful proposals will be made public. Please prepare your summary with this in mind.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C1269" w:rsidRPr="00C666C0" w14:paraId="0411B16D" w14:textId="77777777" w:rsidTr="00AA6807">
        <w:tc>
          <w:tcPr>
            <w:tcW w:w="9242" w:type="dxa"/>
          </w:tcPr>
          <w:p w14:paraId="284962D7" w14:textId="77777777" w:rsidR="000C1269" w:rsidRPr="00C666C0" w:rsidRDefault="000C1269" w:rsidP="00C666C0">
            <w:pPr>
              <w:pStyle w:val="BodyText"/>
              <w:spacing w:before="120"/>
              <w:jc w:val="both"/>
              <w:rPr>
                <w:rFonts w:ascii="Arial" w:hAnsi="Arial" w:cs="Arial"/>
                <w:szCs w:val="22"/>
              </w:rPr>
            </w:pPr>
          </w:p>
          <w:p w14:paraId="5416A701" w14:textId="77777777" w:rsidR="000C1269" w:rsidRPr="00C666C0" w:rsidRDefault="000C1269" w:rsidP="00C666C0">
            <w:pPr>
              <w:pStyle w:val="BodyText"/>
              <w:spacing w:before="120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11486DB6" w14:textId="77777777" w:rsidR="00C666C0" w:rsidRDefault="00C666C0" w:rsidP="00C666C0">
      <w:pPr>
        <w:pStyle w:val="Heading1"/>
        <w:numPr>
          <w:ilvl w:val="0"/>
          <w:numId w:val="0"/>
        </w:numPr>
        <w:spacing w:before="120" w:after="120"/>
        <w:ind w:left="720" w:hanging="720"/>
        <w:jc w:val="both"/>
        <w:rPr>
          <w:rFonts w:ascii="Arial" w:hAnsi="Arial"/>
          <w:sz w:val="22"/>
          <w:szCs w:val="22"/>
        </w:rPr>
      </w:pPr>
    </w:p>
    <w:p w14:paraId="35D050D4" w14:textId="4653A0B1" w:rsidR="000C1269" w:rsidRPr="00C666C0" w:rsidRDefault="000C1269" w:rsidP="00C666C0">
      <w:pPr>
        <w:pStyle w:val="Heading1"/>
        <w:spacing w:before="120" w:after="120"/>
        <w:jc w:val="both"/>
        <w:rPr>
          <w:rFonts w:ascii="Arial" w:hAnsi="Arial"/>
          <w:sz w:val="22"/>
          <w:szCs w:val="22"/>
        </w:rPr>
      </w:pPr>
      <w:r w:rsidRPr="00C666C0">
        <w:rPr>
          <w:rFonts w:ascii="Arial" w:hAnsi="Arial"/>
          <w:sz w:val="22"/>
          <w:szCs w:val="22"/>
        </w:rPr>
        <w:t xml:space="preserve">Detailed proposal </w:t>
      </w:r>
    </w:p>
    <w:p w14:paraId="13B9B1A1" w14:textId="77777777" w:rsidR="007F1BFB" w:rsidRPr="00C666C0" w:rsidRDefault="000C1269" w:rsidP="00C666C0">
      <w:pPr>
        <w:spacing w:before="120" w:after="120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szCs w:val="22"/>
        </w:rPr>
        <w:t>(</w:t>
      </w:r>
      <w:r w:rsidRPr="00C666C0">
        <w:rPr>
          <w:rFonts w:ascii="Arial" w:hAnsi="Arial" w:cs="Arial"/>
          <w:szCs w:val="22"/>
          <w:u w:val="single"/>
        </w:rPr>
        <w:t>Maximum</w:t>
      </w:r>
      <w:r w:rsidRPr="00C666C0">
        <w:rPr>
          <w:rFonts w:ascii="Arial" w:hAnsi="Arial" w:cs="Arial"/>
          <w:szCs w:val="22"/>
        </w:rPr>
        <w:t xml:space="preserve"> 2,000 words long, including the following section headings)</w:t>
      </w:r>
    </w:p>
    <w:p w14:paraId="55E03472" w14:textId="77777777" w:rsidR="00BD35E9" w:rsidRPr="00C666C0" w:rsidRDefault="00BD35E9" w:rsidP="00C666C0">
      <w:pPr>
        <w:spacing w:before="120" w:after="120"/>
        <w:jc w:val="both"/>
        <w:rPr>
          <w:rFonts w:ascii="Arial" w:hAnsi="Arial" w:cs="Arial"/>
          <w:szCs w:val="22"/>
        </w:rPr>
      </w:pPr>
    </w:p>
    <w:p w14:paraId="1548D3C8" w14:textId="77777777" w:rsidR="000C1269" w:rsidRPr="00C666C0" w:rsidRDefault="000C1269" w:rsidP="00C666C0">
      <w:pPr>
        <w:pStyle w:val="Heading2"/>
        <w:spacing w:before="120" w:after="120"/>
        <w:jc w:val="both"/>
        <w:rPr>
          <w:rFonts w:ascii="Arial" w:hAnsi="Arial"/>
          <w:szCs w:val="22"/>
        </w:rPr>
      </w:pPr>
      <w:r w:rsidRPr="00C666C0">
        <w:rPr>
          <w:rFonts w:ascii="Arial" w:hAnsi="Arial"/>
          <w:szCs w:val="22"/>
        </w:rPr>
        <w:t xml:space="preserve">Statement of research issue or problem </w:t>
      </w:r>
      <w:r w:rsidR="0011028A" w:rsidRPr="00C666C0">
        <w:rPr>
          <w:rFonts w:ascii="Arial" w:hAnsi="Arial"/>
          <w:szCs w:val="22"/>
        </w:rPr>
        <w:t xml:space="preserve"> </w:t>
      </w:r>
    </w:p>
    <w:p w14:paraId="25F15562" w14:textId="77777777" w:rsidR="000C1269" w:rsidRDefault="00A2106E" w:rsidP="00C666C0">
      <w:pPr>
        <w:pStyle w:val="BodyText"/>
        <w:spacing w:before="120"/>
        <w:ind w:left="720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szCs w:val="22"/>
        </w:rPr>
        <w:t xml:space="preserve">List the aims of your research and explain why </w:t>
      </w:r>
      <w:r w:rsidR="00615761" w:rsidRPr="00C666C0">
        <w:rPr>
          <w:rFonts w:ascii="Arial" w:hAnsi="Arial" w:cs="Arial"/>
          <w:szCs w:val="22"/>
        </w:rPr>
        <w:t xml:space="preserve">you think </w:t>
      </w:r>
      <w:r w:rsidRPr="00C666C0">
        <w:rPr>
          <w:rFonts w:ascii="Arial" w:hAnsi="Arial" w:cs="Arial"/>
          <w:szCs w:val="22"/>
        </w:rPr>
        <w:t xml:space="preserve">it is necessary.  </w:t>
      </w:r>
      <w:r w:rsidR="00452947" w:rsidRPr="00C666C0">
        <w:rPr>
          <w:rFonts w:ascii="Arial" w:hAnsi="Arial" w:cs="Arial"/>
          <w:szCs w:val="22"/>
        </w:rPr>
        <w:t xml:space="preserve">Your project could be motivated by your practical experience and/or prior research projects </w:t>
      </w:r>
      <w:r w:rsidR="00594161" w:rsidRPr="00C666C0">
        <w:rPr>
          <w:rFonts w:ascii="Arial" w:hAnsi="Arial" w:cs="Arial"/>
          <w:szCs w:val="22"/>
        </w:rPr>
        <w:t xml:space="preserve">that </w:t>
      </w:r>
      <w:r w:rsidR="00452947" w:rsidRPr="00C666C0">
        <w:rPr>
          <w:rFonts w:ascii="Arial" w:hAnsi="Arial" w:cs="Arial"/>
          <w:szCs w:val="22"/>
        </w:rPr>
        <w:t xml:space="preserve">you have read about. </w:t>
      </w:r>
      <w:r w:rsidRPr="00C666C0">
        <w:rPr>
          <w:rFonts w:ascii="Arial" w:hAnsi="Arial" w:cs="Arial"/>
          <w:szCs w:val="22"/>
        </w:rPr>
        <w:t xml:space="preserve">If your </w:t>
      </w:r>
      <w:r w:rsidR="000C1269" w:rsidRPr="00C666C0">
        <w:rPr>
          <w:rFonts w:ascii="Arial" w:hAnsi="Arial" w:cs="Arial"/>
          <w:szCs w:val="22"/>
        </w:rPr>
        <w:t>research</w:t>
      </w:r>
      <w:r w:rsidRPr="00C666C0">
        <w:rPr>
          <w:rFonts w:ascii="Arial" w:hAnsi="Arial" w:cs="Arial"/>
          <w:szCs w:val="22"/>
        </w:rPr>
        <w:t xml:space="preserve"> </w:t>
      </w:r>
      <w:r w:rsidR="000C1269" w:rsidRPr="00C666C0">
        <w:rPr>
          <w:rFonts w:ascii="Arial" w:hAnsi="Arial" w:cs="Arial"/>
          <w:szCs w:val="22"/>
        </w:rPr>
        <w:t>fits into any wider project</w:t>
      </w:r>
      <w:r w:rsidR="00BD3433" w:rsidRPr="00C666C0">
        <w:rPr>
          <w:rFonts w:ascii="Arial" w:hAnsi="Arial" w:cs="Arial"/>
          <w:szCs w:val="22"/>
        </w:rPr>
        <w:t>,</w:t>
      </w:r>
      <w:r w:rsidR="000C1269" w:rsidRPr="00C666C0">
        <w:rPr>
          <w:rFonts w:ascii="Arial" w:hAnsi="Arial" w:cs="Arial"/>
          <w:szCs w:val="22"/>
        </w:rPr>
        <w:t xml:space="preserve"> past, present or future</w:t>
      </w:r>
      <w:r w:rsidRPr="00C666C0">
        <w:rPr>
          <w:rFonts w:ascii="Arial" w:hAnsi="Arial" w:cs="Arial"/>
          <w:szCs w:val="22"/>
        </w:rPr>
        <w:t>, give details of this project</w:t>
      </w:r>
      <w:r w:rsidR="000C1269" w:rsidRPr="00C666C0">
        <w:rPr>
          <w:rFonts w:ascii="Arial" w:hAnsi="Arial" w:cs="Arial"/>
          <w:szCs w:val="22"/>
        </w:rPr>
        <w:t>.</w:t>
      </w:r>
      <w:r w:rsidR="001C6DD3" w:rsidRPr="00C666C0">
        <w:rPr>
          <w:rFonts w:ascii="Arial" w:hAnsi="Arial" w:cs="Arial"/>
          <w:szCs w:val="22"/>
        </w:rPr>
        <w:t xml:space="preserve"> </w:t>
      </w:r>
    </w:p>
    <w:p w14:paraId="458DFC09" w14:textId="77777777" w:rsidR="00C666C0" w:rsidRPr="00C666C0" w:rsidRDefault="00C666C0" w:rsidP="00C666C0">
      <w:pPr>
        <w:pStyle w:val="BodyText"/>
        <w:spacing w:before="120"/>
        <w:ind w:left="720"/>
        <w:jc w:val="both"/>
        <w:rPr>
          <w:rFonts w:ascii="Arial" w:hAnsi="Arial" w:cs="Arial"/>
          <w:szCs w:val="22"/>
        </w:rPr>
      </w:pPr>
    </w:p>
    <w:p w14:paraId="36654D25" w14:textId="77777777" w:rsidR="000C1269" w:rsidRPr="00C666C0" w:rsidRDefault="000C1269" w:rsidP="00C666C0">
      <w:pPr>
        <w:pStyle w:val="Heading2"/>
        <w:spacing w:before="120" w:after="120"/>
        <w:jc w:val="both"/>
        <w:rPr>
          <w:rFonts w:ascii="Arial" w:hAnsi="Arial"/>
          <w:szCs w:val="22"/>
        </w:rPr>
      </w:pPr>
      <w:r w:rsidRPr="00C666C0">
        <w:rPr>
          <w:rFonts w:ascii="Arial" w:hAnsi="Arial"/>
          <w:szCs w:val="22"/>
        </w:rPr>
        <w:t xml:space="preserve">Research Methodology  </w:t>
      </w:r>
    </w:p>
    <w:p w14:paraId="674D5549" w14:textId="77777777" w:rsidR="000C1269" w:rsidRPr="00C666C0" w:rsidRDefault="000C1269" w:rsidP="00C666C0">
      <w:pPr>
        <w:spacing w:before="120" w:after="120"/>
        <w:ind w:left="720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szCs w:val="22"/>
        </w:rPr>
        <w:t>Give</w:t>
      </w:r>
      <w:r w:rsidR="00A2106E" w:rsidRPr="00C666C0">
        <w:rPr>
          <w:rFonts w:ascii="Arial" w:hAnsi="Arial" w:cs="Arial"/>
          <w:szCs w:val="22"/>
        </w:rPr>
        <w:t xml:space="preserve"> </w:t>
      </w:r>
      <w:r w:rsidRPr="00C666C0">
        <w:rPr>
          <w:rFonts w:ascii="Arial" w:hAnsi="Arial" w:cs="Arial"/>
          <w:szCs w:val="22"/>
        </w:rPr>
        <w:t xml:space="preserve">details of how </w:t>
      </w:r>
      <w:r w:rsidR="00A2106E" w:rsidRPr="00C666C0">
        <w:rPr>
          <w:rFonts w:ascii="Arial" w:hAnsi="Arial" w:cs="Arial"/>
          <w:szCs w:val="22"/>
        </w:rPr>
        <w:t xml:space="preserve">your research </w:t>
      </w:r>
      <w:r w:rsidRPr="00C666C0">
        <w:rPr>
          <w:rFonts w:ascii="Arial" w:hAnsi="Arial" w:cs="Arial"/>
          <w:szCs w:val="22"/>
        </w:rPr>
        <w:t xml:space="preserve">will be conducted, where, who the participants will be, and how the data will be analyzed. </w:t>
      </w:r>
    </w:p>
    <w:p w14:paraId="1EE51887" w14:textId="7D610113" w:rsidR="00DA6C9D" w:rsidRDefault="00594161" w:rsidP="00C666C0">
      <w:pPr>
        <w:spacing w:before="120" w:after="120"/>
        <w:ind w:left="720"/>
        <w:jc w:val="both"/>
        <w:rPr>
          <w:rStyle w:val="contentpasted2"/>
          <w:rFonts w:ascii="Arial" w:hAnsi="Arial" w:cs="Arial"/>
          <w:szCs w:val="22"/>
        </w:rPr>
      </w:pPr>
      <w:r w:rsidRPr="00C666C0">
        <w:rPr>
          <w:rStyle w:val="contentpasted2"/>
          <w:rFonts w:ascii="Arial" w:hAnsi="Arial" w:cs="Arial"/>
          <w:szCs w:val="22"/>
        </w:rPr>
        <w:t xml:space="preserve">If you have already done some piloting, or intend to do some, please use this </w:t>
      </w:r>
      <w:r w:rsidR="00DA6C9D" w:rsidRPr="00C666C0">
        <w:rPr>
          <w:rStyle w:val="contentpasted2"/>
          <w:rFonts w:ascii="Arial" w:hAnsi="Arial" w:cs="Arial"/>
          <w:szCs w:val="22"/>
        </w:rPr>
        <w:t xml:space="preserve">section to describe </w:t>
      </w:r>
      <w:r w:rsidRPr="00C666C0">
        <w:rPr>
          <w:rStyle w:val="contentpasted2"/>
          <w:rFonts w:ascii="Arial" w:hAnsi="Arial" w:cs="Arial"/>
          <w:szCs w:val="22"/>
        </w:rPr>
        <w:t xml:space="preserve">it. </w:t>
      </w:r>
    </w:p>
    <w:p w14:paraId="47A41907" w14:textId="77777777" w:rsidR="00C666C0" w:rsidRPr="00C666C0" w:rsidRDefault="00C666C0" w:rsidP="00C666C0">
      <w:pPr>
        <w:spacing w:before="120" w:after="120"/>
        <w:ind w:left="720"/>
        <w:jc w:val="both"/>
        <w:rPr>
          <w:rFonts w:ascii="Arial" w:hAnsi="Arial" w:cs="Arial"/>
          <w:szCs w:val="22"/>
        </w:rPr>
      </w:pPr>
    </w:p>
    <w:p w14:paraId="55EABAAC" w14:textId="77777777" w:rsidR="000C1269" w:rsidRPr="00C666C0" w:rsidRDefault="000C1269" w:rsidP="00C666C0">
      <w:pPr>
        <w:pStyle w:val="Heading2"/>
        <w:spacing w:before="120" w:after="120"/>
        <w:jc w:val="both"/>
        <w:rPr>
          <w:rFonts w:ascii="Arial" w:hAnsi="Arial"/>
          <w:szCs w:val="22"/>
        </w:rPr>
      </w:pPr>
      <w:r w:rsidRPr="00C666C0">
        <w:rPr>
          <w:rFonts w:ascii="Arial" w:hAnsi="Arial"/>
          <w:szCs w:val="22"/>
        </w:rPr>
        <w:t xml:space="preserve">Potential Impact </w:t>
      </w:r>
    </w:p>
    <w:p w14:paraId="29084B34" w14:textId="77777777" w:rsidR="000C1269" w:rsidRDefault="000C1269" w:rsidP="00C666C0">
      <w:pPr>
        <w:spacing w:before="120" w:after="120"/>
        <w:ind w:left="720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szCs w:val="22"/>
        </w:rPr>
        <w:t xml:space="preserve">Provide a statement of likely implications for </w:t>
      </w:r>
      <w:r w:rsidR="000C7038" w:rsidRPr="00C666C0">
        <w:rPr>
          <w:rFonts w:ascii="Arial" w:hAnsi="Arial" w:cs="Arial"/>
          <w:szCs w:val="22"/>
        </w:rPr>
        <w:t xml:space="preserve">the </w:t>
      </w:r>
      <w:r w:rsidRPr="00C666C0">
        <w:rPr>
          <w:rFonts w:ascii="Arial" w:hAnsi="Arial" w:cs="Arial"/>
          <w:szCs w:val="22"/>
        </w:rPr>
        <w:t>practice</w:t>
      </w:r>
      <w:r w:rsidR="00196143" w:rsidRPr="00C666C0">
        <w:rPr>
          <w:rFonts w:ascii="Arial" w:hAnsi="Arial" w:cs="Arial"/>
          <w:szCs w:val="22"/>
        </w:rPr>
        <w:t xml:space="preserve"> </w:t>
      </w:r>
      <w:r w:rsidR="000C7038" w:rsidRPr="00C666C0">
        <w:rPr>
          <w:rFonts w:ascii="Arial" w:hAnsi="Arial" w:cs="Arial"/>
          <w:szCs w:val="22"/>
        </w:rPr>
        <w:t xml:space="preserve">of language teaching </w:t>
      </w:r>
      <w:r w:rsidR="00196143" w:rsidRPr="00C666C0">
        <w:rPr>
          <w:rFonts w:ascii="Arial" w:hAnsi="Arial" w:cs="Arial"/>
          <w:szCs w:val="22"/>
        </w:rPr>
        <w:t>(and also</w:t>
      </w:r>
      <w:r w:rsidR="000C7038" w:rsidRPr="00C666C0">
        <w:rPr>
          <w:rFonts w:ascii="Arial" w:hAnsi="Arial" w:cs="Arial"/>
          <w:szCs w:val="22"/>
        </w:rPr>
        <w:t xml:space="preserve">, where relevant, for </w:t>
      </w:r>
      <w:r w:rsidR="00196143" w:rsidRPr="00C666C0">
        <w:rPr>
          <w:rFonts w:ascii="Arial" w:hAnsi="Arial" w:cs="Arial"/>
          <w:szCs w:val="22"/>
        </w:rPr>
        <w:t>theory and/or policy)</w:t>
      </w:r>
      <w:r w:rsidR="00DA77FB" w:rsidRPr="00C666C0">
        <w:rPr>
          <w:rFonts w:ascii="Arial" w:hAnsi="Arial" w:cs="Arial"/>
          <w:szCs w:val="22"/>
        </w:rPr>
        <w:t xml:space="preserve">. Specify the learners of English </w:t>
      </w:r>
      <w:r w:rsidRPr="00C666C0">
        <w:rPr>
          <w:rFonts w:ascii="Arial" w:hAnsi="Arial" w:cs="Arial"/>
          <w:szCs w:val="22"/>
        </w:rPr>
        <w:t>who would benefit</w:t>
      </w:r>
      <w:r w:rsidR="00DA77FB" w:rsidRPr="00C666C0">
        <w:rPr>
          <w:rFonts w:ascii="Arial" w:hAnsi="Arial" w:cs="Arial"/>
          <w:szCs w:val="22"/>
        </w:rPr>
        <w:t xml:space="preserve"> from your research, and any other potential beneficiaries</w:t>
      </w:r>
      <w:r w:rsidRPr="00C666C0">
        <w:rPr>
          <w:rFonts w:ascii="Arial" w:hAnsi="Arial" w:cs="Arial"/>
          <w:szCs w:val="22"/>
        </w:rPr>
        <w:t xml:space="preserve">. </w:t>
      </w:r>
    </w:p>
    <w:p w14:paraId="1596B6AA" w14:textId="77777777" w:rsidR="00C666C0" w:rsidRPr="00C666C0" w:rsidRDefault="00C666C0" w:rsidP="00C666C0">
      <w:pPr>
        <w:spacing w:before="120" w:after="120"/>
        <w:jc w:val="both"/>
        <w:rPr>
          <w:rFonts w:ascii="Arial" w:hAnsi="Arial" w:cs="Arial"/>
          <w:szCs w:val="22"/>
        </w:rPr>
      </w:pPr>
    </w:p>
    <w:p w14:paraId="3E39C0E3" w14:textId="77777777" w:rsidR="000C1269" w:rsidRPr="00C666C0" w:rsidRDefault="000C1269" w:rsidP="00C666C0">
      <w:pPr>
        <w:pStyle w:val="Heading2"/>
        <w:spacing w:before="120" w:after="120"/>
        <w:jc w:val="both"/>
        <w:rPr>
          <w:rFonts w:ascii="Arial" w:hAnsi="Arial"/>
          <w:szCs w:val="22"/>
        </w:rPr>
      </w:pPr>
      <w:r w:rsidRPr="00C666C0">
        <w:rPr>
          <w:rFonts w:ascii="Arial" w:hAnsi="Arial"/>
          <w:szCs w:val="22"/>
        </w:rPr>
        <w:t>Roles</w:t>
      </w:r>
    </w:p>
    <w:p w14:paraId="48A9AABE" w14:textId="77777777" w:rsidR="000C1269" w:rsidRDefault="000C1269" w:rsidP="00C666C0">
      <w:pPr>
        <w:spacing w:before="120" w:after="120"/>
        <w:ind w:left="720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szCs w:val="22"/>
        </w:rPr>
        <w:t>Explain the role and expertise of researchers, including partners, advisors etc.  Include any international partners.</w:t>
      </w:r>
    </w:p>
    <w:p w14:paraId="2332BB88" w14:textId="77777777" w:rsidR="00C666C0" w:rsidRPr="00C666C0" w:rsidRDefault="00C666C0" w:rsidP="00C666C0">
      <w:pPr>
        <w:spacing w:before="120" w:after="120"/>
        <w:ind w:left="720"/>
        <w:jc w:val="both"/>
        <w:rPr>
          <w:rFonts w:ascii="Arial" w:hAnsi="Arial" w:cs="Arial"/>
          <w:szCs w:val="22"/>
        </w:rPr>
      </w:pPr>
    </w:p>
    <w:p w14:paraId="3008128A" w14:textId="77777777" w:rsidR="000C1269" w:rsidRPr="00C666C0" w:rsidRDefault="000C1269" w:rsidP="00C666C0">
      <w:pPr>
        <w:pStyle w:val="Heading2"/>
        <w:spacing w:before="120" w:after="120"/>
        <w:jc w:val="both"/>
        <w:rPr>
          <w:rFonts w:ascii="Arial" w:hAnsi="Arial"/>
          <w:szCs w:val="22"/>
        </w:rPr>
      </w:pPr>
      <w:r w:rsidRPr="00C666C0">
        <w:rPr>
          <w:rFonts w:ascii="Arial" w:hAnsi="Arial"/>
          <w:szCs w:val="22"/>
        </w:rPr>
        <w:t>Timetable</w:t>
      </w:r>
    </w:p>
    <w:p w14:paraId="40BC17F7" w14:textId="10F625F3" w:rsidR="000C1269" w:rsidRDefault="000C1269" w:rsidP="00C666C0">
      <w:pPr>
        <w:spacing w:before="120" w:after="120"/>
        <w:ind w:left="720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szCs w:val="22"/>
        </w:rPr>
        <w:t xml:space="preserve">Provide a timetable, </w:t>
      </w:r>
      <w:r w:rsidR="0011028A" w:rsidRPr="00C666C0">
        <w:rPr>
          <w:rFonts w:ascii="Arial" w:hAnsi="Arial" w:cs="Arial"/>
          <w:szCs w:val="22"/>
        </w:rPr>
        <w:t xml:space="preserve">divided into </w:t>
      </w:r>
      <w:r w:rsidRPr="00C666C0">
        <w:rPr>
          <w:rFonts w:ascii="Arial" w:hAnsi="Arial" w:cs="Arial"/>
          <w:szCs w:val="22"/>
        </w:rPr>
        <w:t>months</w:t>
      </w:r>
      <w:r w:rsidR="0011028A" w:rsidRPr="00C666C0">
        <w:rPr>
          <w:rFonts w:ascii="Arial" w:hAnsi="Arial" w:cs="Arial"/>
          <w:szCs w:val="22"/>
        </w:rPr>
        <w:t xml:space="preserve"> and showing when the project will start and end.</w:t>
      </w:r>
      <w:r w:rsidR="0043354B" w:rsidRPr="00C666C0">
        <w:rPr>
          <w:rFonts w:ascii="Arial" w:hAnsi="Arial" w:cs="Arial"/>
          <w:szCs w:val="22"/>
        </w:rPr>
        <w:t xml:space="preserve"> Make sure that your project is achievable within the stated timeframe, with the amount of funding you are requesting.</w:t>
      </w:r>
    </w:p>
    <w:p w14:paraId="7FDFEF4A" w14:textId="77777777" w:rsidR="00C666C0" w:rsidRPr="00C666C0" w:rsidRDefault="00C666C0" w:rsidP="00C666C0">
      <w:pPr>
        <w:spacing w:before="120" w:after="120"/>
        <w:ind w:left="720"/>
        <w:jc w:val="both"/>
        <w:rPr>
          <w:rFonts w:ascii="Arial" w:hAnsi="Arial" w:cs="Arial"/>
          <w:szCs w:val="22"/>
        </w:rPr>
      </w:pPr>
    </w:p>
    <w:p w14:paraId="0AF044C9" w14:textId="77777777" w:rsidR="000C1269" w:rsidRPr="00C666C0" w:rsidRDefault="000C1269" w:rsidP="00C666C0">
      <w:pPr>
        <w:pStyle w:val="Heading2"/>
        <w:spacing w:before="120" w:after="120"/>
        <w:jc w:val="both"/>
        <w:rPr>
          <w:rFonts w:ascii="Arial" w:hAnsi="Arial"/>
          <w:szCs w:val="22"/>
        </w:rPr>
      </w:pPr>
      <w:r w:rsidRPr="00C666C0">
        <w:rPr>
          <w:rFonts w:ascii="Arial" w:hAnsi="Arial"/>
          <w:szCs w:val="22"/>
        </w:rPr>
        <w:t>Ethics</w:t>
      </w:r>
    </w:p>
    <w:p w14:paraId="3E8B95A2" w14:textId="77777777" w:rsidR="000C1269" w:rsidRPr="00C666C0" w:rsidRDefault="000C1269" w:rsidP="00C666C0">
      <w:pPr>
        <w:spacing w:before="120" w:after="120"/>
        <w:ind w:left="720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szCs w:val="22"/>
        </w:rPr>
        <w:t>Explain how research ethics will be upheld</w:t>
      </w:r>
    </w:p>
    <w:p w14:paraId="0BF82DB0" w14:textId="77777777" w:rsidR="0029673B" w:rsidRPr="00C666C0" w:rsidRDefault="000C1269" w:rsidP="00C666C0">
      <w:pPr>
        <w:spacing w:before="120" w:after="120"/>
        <w:ind w:left="720"/>
        <w:jc w:val="both"/>
        <w:rPr>
          <w:rFonts w:ascii="Arial" w:hAnsi="Arial" w:cs="Arial"/>
          <w:i/>
          <w:szCs w:val="22"/>
        </w:rPr>
      </w:pPr>
      <w:r w:rsidRPr="00C666C0">
        <w:rPr>
          <w:rFonts w:ascii="Arial" w:hAnsi="Arial" w:cs="Arial"/>
          <w:i/>
          <w:szCs w:val="22"/>
        </w:rPr>
        <w:t xml:space="preserve">Please note that successful applicants will be required to show that that they are following good practice in maintaining research ethics.  If your institution does not have a procedure for Ethical Approval, you may wish to refer to the BAAL good practice guidelines  </w:t>
      </w:r>
    </w:p>
    <w:p w14:paraId="4AFD7781" w14:textId="77777777" w:rsidR="0029673B" w:rsidRPr="00C666C0" w:rsidRDefault="000C1269" w:rsidP="00C666C0">
      <w:pPr>
        <w:spacing w:before="120" w:after="120"/>
        <w:ind w:left="720"/>
        <w:jc w:val="both"/>
        <w:rPr>
          <w:rFonts w:ascii="Arial" w:hAnsi="Arial" w:cs="Arial"/>
          <w:i/>
          <w:szCs w:val="22"/>
        </w:rPr>
      </w:pPr>
      <w:r w:rsidRPr="00C666C0">
        <w:rPr>
          <w:rFonts w:ascii="Arial" w:hAnsi="Arial" w:cs="Arial"/>
          <w:i/>
          <w:szCs w:val="22"/>
        </w:rPr>
        <w:t xml:space="preserve"> </w:t>
      </w:r>
    </w:p>
    <w:p w14:paraId="78DE5D09" w14:textId="77777777" w:rsidR="0029673B" w:rsidRPr="00C666C0" w:rsidRDefault="0029673B" w:rsidP="00C666C0">
      <w:pPr>
        <w:spacing w:before="120" w:after="120"/>
        <w:ind w:left="720"/>
        <w:jc w:val="both"/>
        <w:rPr>
          <w:rFonts w:ascii="Arial" w:hAnsi="Arial" w:cs="Arial"/>
          <w:i/>
          <w:szCs w:val="22"/>
        </w:rPr>
      </w:pPr>
      <w:hyperlink r:id="rId12" w:history="1">
        <w:r w:rsidRPr="00C666C0">
          <w:rPr>
            <w:rStyle w:val="Hyperlink"/>
            <w:rFonts w:ascii="Arial" w:hAnsi="Arial" w:cs="Arial"/>
            <w:i/>
            <w:szCs w:val="22"/>
          </w:rPr>
          <w:t>https://www.baal.org.uk/wp-content/uploads/2021/03/BAAL-Good-Practice-Guidelines-20</w:t>
        </w:r>
        <w:r w:rsidRPr="00C666C0">
          <w:rPr>
            <w:rStyle w:val="Hyperlink"/>
            <w:rFonts w:ascii="Arial" w:hAnsi="Arial" w:cs="Arial"/>
            <w:i/>
            <w:szCs w:val="22"/>
          </w:rPr>
          <w:t>2</w:t>
        </w:r>
        <w:r w:rsidRPr="00C666C0">
          <w:rPr>
            <w:rStyle w:val="Hyperlink"/>
            <w:rFonts w:ascii="Arial" w:hAnsi="Arial" w:cs="Arial"/>
            <w:i/>
            <w:szCs w:val="22"/>
          </w:rPr>
          <w:t>1.pdf</w:t>
        </w:r>
      </w:hyperlink>
    </w:p>
    <w:p w14:paraId="054F87C2" w14:textId="77777777" w:rsidR="000C1269" w:rsidRPr="00C666C0" w:rsidRDefault="000C1269" w:rsidP="00C666C0">
      <w:pPr>
        <w:spacing w:before="120" w:after="120"/>
        <w:ind w:left="720"/>
        <w:jc w:val="both"/>
        <w:rPr>
          <w:rFonts w:ascii="Arial" w:hAnsi="Arial" w:cs="Arial"/>
          <w:szCs w:val="22"/>
        </w:rPr>
      </w:pPr>
    </w:p>
    <w:p w14:paraId="5717D9B8" w14:textId="77777777" w:rsidR="000C1269" w:rsidRDefault="00615761" w:rsidP="00C666C0">
      <w:pPr>
        <w:pStyle w:val="Heading2"/>
        <w:spacing w:before="120" w:after="120"/>
        <w:jc w:val="both"/>
        <w:rPr>
          <w:rFonts w:ascii="Arial" w:hAnsi="Arial"/>
          <w:b w:val="0"/>
          <w:bCs w:val="0"/>
          <w:szCs w:val="22"/>
        </w:rPr>
      </w:pPr>
      <w:r w:rsidRPr="00C666C0">
        <w:rPr>
          <w:rFonts w:ascii="Arial" w:hAnsi="Arial"/>
          <w:szCs w:val="22"/>
        </w:rPr>
        <w:lastRenderedPageBreak/>
        <w:t>Short b</w:t>
      </w:r>
      <w:r w:rsidR="000C1269" w:rsidRPr="00C666C0">
        <w:rPr>
          <w:rFonts w:ascii="Arial" w:hAnsi="Arial"/>
          <w:szCs w:val="22"/>
        </w:rPr>
        <w:t xml:space="preserve">ibliography </w:t>
      </w:r>
      <w:r w:rsidR="001E5630" w:rsidRPr="00C666C0">
        <w:rPr>
          <w:rFonts w:ascii="Arial" w:hAnsi="Arial"/>
          <w:szCs w:val="22"/>
        </w:rPr>
        <w:t xml:space="preserve">  </w:t>
      </w:r>
      <w:r w:rsidR="000C1269" w:rsidRPr="00C666C0">
        <w:rPr>
          <w:rFonts w:ascii="Arial" w:hAnsi="Arial"/>
          <w:b w:val="0"/>
          <w:bCs w:val="0"/>
          <w:szCs w:val="22"/>
        </w:rPr>
        <w:t>(1page</w:t>
      </w:r>
      <w:r w:rsidR="000C1269" w:rsidRPr="00C666C0">
        <w:rPr>
          <w:rFonts w:ascii="Arial" w:hAnsi="Arial"/>
          <w:szCs w:val="22"/>
        </w:rPr>
        <w:t xml:space="preserve"> </w:t>
      </w:r>
      <w:r w:rsidR="000C1269" w:rsidRPr="00C666C0">
        <w:rPr>
          <w:rFonts w:ascii="Arial" w:hAnsi="Arial"/>
          <w:szCs w:val="22"/>
          <w:u w:val="single"/>
        </w:rPr>
        <w:t>maximum</w:t>
      </w:r>
      <w:r w:rsidRPr="00C666C0">
        <w:rPr>
          <w:rFonts w:ascii="Arial" w:hAnsi="Arial"/>
          <w:szCs w:val="22"/>
        </w:rPr>
        <w:t xml:space="preserve"> </w:t>
      </w:r>
      <w:r w:rsidRPr="00C666C0">
        <w:rPr>
          <w:rFonts w:ascii="Arial" w:hAnsi="Arial"/>
          <w:b w:val="0"/>
          <w:bCs w:val="0"/>
          <w:szCs w:val="22"/>
        </w:rPr>
        <w:t xml:space="preserve">– </w:t>
      </w:r>
      <w:r w:rsidR="001E5630" w:rsidRPr="00C666C0">
        <w:rPr>
          <w:rFonts w:ascii="Arial" w:hAnsi="Arial"/>
          <w:b w:val="0"/>
          <w:bCs w:val="0"/>
          <w:szCs w:val="22"/>
        </w:rPr>
        <w:t xml:space="preserve">include this </w:t>
      </w:r>
      <w:r w:rsidRPr="00C666C0">
        <w:rPr>
          <w:rFonts w:ascii="Arial" w:hAnsi="Arial"/>
          <w:b w:val="0"/>
          <w:bCs w:val="0"/>
          <w:szCs w:val="22"/>
        </w:rPr>
        <w:t xml:space="preserve">as an annex to the Detailed Proposal) </w:t>
      </w:r>
    </w:p>
    <w:p w14:paraId="78141F3B" w14:textId="77777777" w:rsidR="00C666C0" w:rsidRPr="00C666C0" w:rsidRDefault="00C666C0" w:rsidP="00C666C0">
      <w:pPr>
        <w:pStyle w:val="BodyText"/>
      </w:pPr>
    </w:p>
    <w:p w14:paraId="4908432E" w14:textId="77777777" w:rsidR="0011028A" w:rsidRPr="00C666C0" w:rsidRDefault="000C1269" w:rsidP="00C666C0">
      <w:pPr>
        <w:pStyle w:val="Heading1"/>
        <w:spacing w:before="120" w:after="120"/>
        <w:jc w:val="both"/>
        <w:rPr>
          <w:rFonts w:ascii="Arial" w:hAnsi="Arial"/>
        </w:rPr>
      </w:pPr>
      <w:r w:rsidRPr="00C666C0">
        <w:rPr>
          <w:rFonts w:ascii="Arial" w:hAnsi="Arial"/>
          <w:sz w:val="22"/>
          <w:szCs w:val="22"/>
        </w:rPr>
        <w:t>Budget</w:t>
      </w:r>
    </w:p>
    <w:p w14:paraId="5D0625A8" w14:textId="77777777" w:rsidR="0011028A" w:rsidRPr="00C666C0" w:rsidRDefault="0011028A" w:rsidP="00A43177">
      <w:pPr>
        <w:pStyle w:val="ListBullet"/>
        <w:numPr>
          <w:ilvl w:val="0"/>
          <w:numId w:val="0"/>
        </w:numPr>
        <w:spacing w:before="120" w:after="120"/>
        <w:ind w:left="360" w:hanging="360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szCs w:val="22"/>
        </w:rPr>
        <w:t xml:space="preserve">This should provide: </w:t>
      </w:r>
    </w:p>
    <w:p w14:paraId="4FDF9817" w14:textId="77777777" w:rsidR="000C1269" w:rsidRPr="00C666C0" w:rsidRDefault="00615761" w:rsidP="00C666C0">
      <w:pPr>
        <w:pStyle w:val="ListBullet"/>
        <w:spacing w:before="120" w:after="120"/>
        <w:ind w:left="357" w:hanging="357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szCs w:val="22"/>
        </w:rPr>
        <w:t>A c</w:t>
      </w:r>
      <w:r w:rsidR="000C1269" w:rsidRPr="00C666C0">
        <w:rPr>
          <w:rFonts w:ascii="Arial" w:hAnsi="Arial" w:cs="Arial"/>
          <w:szCs w:val="22"/>
        </w:rPr>
        <w:t xml:space="preserve">lear statement of </w:t>
      </w:r>
      <w:r w:rsidRPr="00C666C0">
        <w:rPr>
          <w:rFonts w:ascii="Arial" w:hAnsi="Arial" w:cs="Arial"/>
          <w:szCs w:val="22"/>
        </w:rPr>
        <w:t xml:space="preserve">the </w:t>
      </w:r>
      <w:r w:rsidR="000C1269" w:rsidRPr="00C666C0">
        <w:rPr>
          <w:rFonts w:ascii="Arial" w:hAnsi="Arial" w:cs="Arial"/>
          <w:szCs w:val="22"/>
        </w:rPr>
        <w:t>amount requested</w:t>
      </w:r>
      <w:r w:rsidR="00BD3433" w:rsidRPr="00C666C0">
        <w:rPr>
          <w:rFonts w:ascii="Arial" w:hAnsi="Arial" w:cs="Arial"/>
          <w:szCs w:val="22"/>
        </w:rPr>
        <w:t>.</w:t>
      </w:r>
      <w:r w:rsidR="000D52EC" w:rsidRPr="00C666C0">
        <w:rPr>
          <w:rFonts w:ascii="Arial" w:hAnsi="Arial" w:cs="Arial"/>
          <w:szCs w:val="22"/>
        </w:rPr>
        <w:t xml:space="preserve"> </w:t>
      </w:r>
      <w:r w:rsidR="00C9789B" w:rsidRPr="00C666C0">
        <w:rPr>
          <w:rFonts w:ascii="Arial" w:hAnsi="Arial" w:cs="Arial"/>
          <w:szCs w:val="22"/>
        </w:rPr>
        <w:t>We will consider applications for any amount</w:t>
      </w:r>
      <w:r w:rsidR="004A7E8C" w:rsidRPr="00C666C0">
        <w:rPr>
          <w:rFonts w:ascii="Arial" w:hAnsi="Arial" w:cs="Arial"/>
          <w:szCs w:val="22"/>
        </w:rPr>
        <w:t>, however small,</w:t>
      </w:r>
      <w:r w:rsidR="00C9789B" w:rsidRPr="00C666C0">
        <w:rPr>
          <w:rFonts w:ascii="Arial" w:hAnsi="Arial" w:cs="Arial"/>
          <w:szCs w:val="22"/>
        </w:rPr>
        <w:t xml:space="preserve"> so d</w:t>
      </w:r>
      <w:r w:rsidR="000D52EC" w:rsidRPr="00C666C0">
        <w:rPr>
          <w:rFonts w:ascii="Arial" w:hAnsi="Arial" w:cs="Arial"/>
          <w:szCs w:val="22"/>
        </w:rPr>
        <w:t xml:space="preserve">o not request more funding than you really need to undertake </w:t>
      </w:r>
      <w:r w:rsidR="00C9789B" w:rsidRPr="00C666C0">
        <w:rPr>
          <w:rFonts w:ascii="Arial" w:hAnsi="Arial" w:cs="Arial"/>
          <w:szCs w:val="22"/>
        </w:rPr>
        <w:t>your</w:t>
      </w:r>
      <w:r w:rsidR="000D52EC" w:rsidRPr="00C666C0">
        <w:rPr>
          <w:rFonts w:ascii="Arial" w:hAnsi="Arial" w:cs="Arial"/>
          <w:szCs w:val="22"/>
        </w:rPr>
        <w:t xml:space="preserve"> </w:t>
      </w:r>
      <w:r w:rsidR="00C9789B" w:rsidRPr="00C666C0">
        <w:rPr>
          <w:rFonts w:ascii="Arial" w:hAnsi="Arial" w:cs="Arial"/>
          <w:szCs w:val="22"/>
        </w:rPr>
        <w:t>project.</w:t>
      </w:r>
      <w:r w:rsidR="000D52EC" w:rsidRPr="00C666C0">
        <w:rPr>
          <w:rFonts w:ascii="Arial" w:hAnsi="Arial" w:cs="Arial"/>
          <w:szCs w:val="22"/>
        </w:rPr>
        <w:t xml:space="preserve"> </w:t>
      </w:r>
    </w:p>
    <w:p w14:paraId="4FDA8013" w14:textId="77777777" w:rsidR="000C1269" w:rsidRPr="00C666C0" w:rsidRDefault="000C1269" w:rsidP="00C666C0">
      <w:pPr>
        <w:pStyle w:val="ListBullet"/>
        <w:spacing w:before="120" w:after="120"/>
        <w:ind w:left="357" w:hanging="357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szCs w:val="22"/>
        </w:rPr>
        <w:t>Clear itemized costs</w:t>
      </w:r>
      <w:r w:rsidR="00BD3433" w:rsidRPr="00C666C0">
        <w:rPr>
          <w:rFonts w:ascii="Arial" w:hAnsi="Arial" w:cs="Arial"/>
          <w:szCs w:val="22"/>
        </w:rPr>
        <w:t xml:space="preserve"> (for e</w:t>
      </w:r>
      <w:r w:rsidRPr="00C666C0">
        <w:rPr>
          <w:rFonts w:ascii="Arial" w:hAnsi="Arial" w:cs="Arial"/>
          <w:szCs w:val="22"/>
        </w:rPr>
        <w:t xml:space="preserve">xample transportation, communication, supplies, participant rewards) amounting to total requested. </w:t>
      </w:r>
      <w:r w:rsidR="003C0266" w:rsidRPr="00C666C0">
        <w:rPr>
          <w:rFonts w:ascii="Arial" w:hAnsi="Arial" w:cs="Arial"/>
          <w:szCs w:val="22"/>
        </w:rPr>
        <w:t xml:space="preserve">Be as </w:t>
      </w:r>
      <w:r w:rsidRPr="00C666C0">
        <w:rPr>
          <w:rFonts w:ascii="Arial" w:hAnsi="Arial" w:cs="Arial"/>
          <w:szCs w:val="22"/>
        </w:rPr>
        <w:t xml:space="preserve">specific as possible, include rationale of why the item is necessary, and how the amount has been calculated. All costs </w:t>
      </w:r>
      <w:r w:rsidR="00615761" w:rsidRPr="00C666C0">
        <w:rPr>
          <w:rFonts w:ascii="Arial" w:hAnsi="Arial" w:cs="Arial"/>
          <w:szCs w:val="22"/>
        </w:rPr>
        <w:t xml:space="preserve">to be shown </w:t>
      </w:r>
      <w:r w:rsidRPr="00C666C0">
        <w:rPr>
          <w:rFonts w:ascii="Arial" w:hAnsi="Arial" w:cs="Arial"/>
          <w:szCs w:val="22"/>
        </w:rPr>
        <w:t>in Pounds Sterling. The scheme will not fund items of equipment which institutions would normally be expected to possess (for example</w:t>
      </w:r>
      <w:r w:rsidR="003C0266" w:rsidRPr="00C666C0">
        <w:rPr>
          <w:rFonts w:ascii="Arial" w:hAnsi="Arial" w:cs="Arial"/>
          <w:szCs w:val="22"/>
        </w:rPr>
        <w:t>,</w:t>
      </w:r>
      <w:r w:rsidRPr="00C666C0">
        <w:rPr>
          <w:rFonts w:ascii="Arial" w:hAnsi="Arial" w:cs="Arial"/>
          <w:szCs w:val="22"/>
        </w:rPr>
        <w:t xml:space="preserve"> computing equipment including laptops)</w:t>
      </w:r>
      <w:r w:rsidR="00196143" w:rsidRPr="00C666C0">
        <w:rPr>
          <w:rFonts w:ascii="Arial" w:hAnsi="Arial" w:cs="Arial"/>
          <w:szCs w:val="22"/>
        </w:rPr>
        <w:t>,</w:t>
      </w:r>
      <w:r w:rsidRPr="00C666C0">
        <w:rPr>
          <w:rFonts w:ascii="Arial" w:hAnsi="Arial" w:cs="Arial"/>
          <w:szCs w:val="22"/>
        </w:rPr>
        <w:t xml:space="preserve"> </w:t>
      </w:r>
      <w:r w:rsidR="00196143" w:rsidRPr="00C666C0">
        <w:rPr>
          <w:rFonts w:ascii="Arial" w:hAnsi="Arial" w:cs="Arial"/>
          <w:szCs w:val="22"/>
        </w:rPr>
        <w:t>n</w:t>
      </w:r>
      <w:r w:rsidRPr="00C666C0">
        <w:rPr>
          <w:rFonts w:ascii="Arial" w:hAnsi="Arial" w:cs="Arial"/>
          <w:szCs w:val="22"/>
        </w:rPr>
        <w:t xml:space="preserve">or will it fund conference or seminar attendance to disseminate findings unless specifically invited to do so by </w:t>
      </w:r>
      <w:r w:rsidR="003C0266" w:rsidRPr="00C666C0">
        <w:rPr>
          <w:rFonts w:ascii="Arial" w:hAnsi="Arial" w:cs="Arial"/>
          <w:szCs w:val="22"/>
        </w:rPr>
        <w:t xml:space="preserve">the </w:t>
      </w:r>
      <w:r w:rsidRPr="00C666C0">
        <w:rPr>
          <w:rFonts w:ascii="Arial" w:hAnsi="Arial" w:cs="Arial"/>
          <w:szCs w:val="22"/>
        </w:rPr>
        <w:t>AS</w:t>
      </w:r>
      <w:r w:rsidR="003C0266" w:rsidRPr="00C666C0">
        <w:rPr>
          <w:rFonts w:ascii="Arial" w:hAnsi="Arial" w:cs="Arial"/>
          <w:szCs w:val="22"/>
        </w:rPr>
        <w:t>HDRA Panel.</w:t>
      </w:r>
      <w:r w:rsidRPr="00C666C0">
        <w:rPr>
          <w:rFonts w:ascii="Arial" w:hAnsi="Arial" w:cs="Arial"/>
          <w:szCs w:val="22"/>
        </w:rPr>
        <w:t xml:space="preserve">  ASH</w:t>
      </w:r>
      <w:r w:rsidR="003C0266" w:rsidRPr="00C666C0">
        <w:rPr>
          <w:rFonts w:ascii="Arial" w:hAnsi="Arial" w:cs="Arial"/>
          <w:szCs w:val="22"/>
        </w:rPr>
        <w:t xml:space="preserve">DRA </w:t>
      </w:r>
      <w:r w:rsidRPr="00C666C0">
        <w:rPr>
          <w:rFonts w:ascii="Arial" w:hAnsi="Arial" w:cs="Arial"/>
          <w:szCs w:val="22"/>
        </w:rPr>
        <w:t xml:space="preserve">will not fund airfares in any class above Economy. </w:t>
      </w:r>
    </w:p>
    <w:p w14:paraId="0C702AF4" w14:textId="77777777" w:rsidR="00196143" w:rsidRPr="00C666C0" w:rsidRDefault="00615761" w:rsidP="00C666C0">
      <w:pPr>
        <w:pStyle w:val="ListBullet"/>
        <w:spacing w:before="120" w:after="120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szCs w:val="22"/>
        </w:rPr>
        <w:t>A s</w:t>
      </w:r>
      <w:r w:rsidR="000C1269" w:rsidRPr="00C666C0">
        <w:rPr>
          <w:rFonts w:ascii="Arial" w:hAnsi="Arial" w:cs="Arial"/>
          <w:szCs w:val="22"/>
        </w:rPr>
        <w:t>tatement about other funding received or applied for</w:t>
      </w:r>
      <w:r w:rsidR="00196143" w:rsidRPr="00C666C0">
        <w:rPr>
          <w:rFonts w:ascii="Arial" w:hAnsi="Arial" w:cs="Arial"/>
          <w:szCs w:val="22"/>
        </w:rPr>
        <w:t xml:space="preserve"> in connection with this </w:t>
      </w:r>
      <w:r w:rsidR="000C1269" w:rsidRPr="00C666C0">
        <w:rPr>
          <w:rFonts w:ascii="Arial" w:hAnsi="Arial" w:cs="Arial"/>
          <w:szCs w:val="22"/>
        </w:rPr>
        <w:t>project</w:t>
      </w:r>
      <w:r w:rsidR="00196143" w:rsidRPr="00C666C0">
        <w:rPr>
          <w:rFonts w:ascii="Arial" w:hAnsi="Arial" w:cs="Arial"/>
          <w:szCs w:val="22"/>
        </w:rPr>
        <w:t xml:space="preserve">, and any contribution from your institution or any other institution. </w:t>
      </w:r>
      <w:r w:rsidR="000C1269" w:rsidRPr="00C666C0">
        <w:rPr>
          <w:rFonts w:ascii="Arial" w:hAnsi="Arial" w:cs="Arial"/>
          <w:szCs w:val="22"/>
        </w:rPr>
        <w:t xml:space="preserve"> </w:t>
      </w:r>
      <w:r w:rsidR="00196143" w:rsidRPr="00C666C0">
        <w:rPr>
          <w:rFonts w:ascii="Arial" w:hAnsi="Arial" w:cs="Arial"/>
          <w:szCs w:val="22"/>
        </w:rPr>
        <w:t xml:space="preserve">Detail the </w:t>
      </w:r>
      <w:r w:rsidR="000C1269" w:rsidRPr="00C666C0">
        <w:rPr>
          <w:rFonts w:ascii="Arial" w:hAnsi="Arial" w:cs="Arial"/>
          <w:szCs w:val="22"/>
        </w:rPr>
        <w:t>amounts</w:t>
      </w:r>
      <w:r w:rsidR="00196143" w:rsidRPr="00C666C0">
        <w:rPr>
          <w:rFonts w:ascii="Arial" w:hAnsi="Arial" w:cs="Arial"/>
          <w:szCs w:val="22"/>
        </w:rPr>
        <w:t xml:space="preserve"> received and/or applied for</w:t>
      </w:r>
      <w:r w:rsidR="000C1269" w:rsidRPr="00C666C0">
        <w:rPr>
          <w:rFonts w:ascii="Arial" w:hAnsi="Arial" w:cs="Arial"/>
          <w:szCs w:val="22"/>
        </w:rPr>
        <w:t xml:space="preserve">. </w:t>
      </w:r>
    </w:p>
    <w:p w14:paraId="462C8225" w14:textId="77777777" w:rsidR="00196143" w:rsidRPr="00C666C0" w:rsidRDefault="00196143" w:rsidP="00C666C0">
      <w:pPr>
        <w:pStyle w:val="ListBullet"/>
        <w:numPr>
          <w:ilvl w:val="0"/>
          <w:numId w:val="0"/>
        </w:numPr>
        <w:spacing w:before="120" w:after="120"/>
        <w:ind w:left="360"/>
        <w:jc w:val="both"/>
        <w:rPr>
          <w:rFonts w:ascii="Arial" w:hAnsi="Arial" w:cs="Arial"/>
          <w:szCs w:val="22"/>
        </w:rPr>
      </w:pPr>
    </w:p>
    <w:p w14:paraId="3489A56D" w14:textId="77777777" w:rsidR="00D06ED5" w:rsidRPr="00C666C0" w:rsidRDefault="00D06ED5" w:rsidP="00C666C0">
      <w:pPr>
        <w:pStyle w:val="ListBullet"/>
        <w:numPr>
          <w:ilvl w:val="0"/>
          <w:numId w:val="0"/>
        </w:numPr>
        <w:spacing w:before="120" w:after="120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szCs w:val="22"/>
        </w:rPr>
        <w:t xml:space="preserve">Please note that ASHDRA funding is not intended to provide Full Economic Costing (FEC) for the institution. </w:t>
      </w:r>
    </w:p>
    <w:p w14:paraId="1F9C143A" w14:textId="77777777" w:rsidR="000C1269" w:rsidRPr="00C666C0" w:rsidRDefault="000C1269" w:rsidP="00C666C0">
      <w:pPr>
        <w:spacing w:before="120" w:after="120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szCs w:val="22"/>
        </w:rPr>
        <w:t xml:space="preserve"> </w:t>
      </w:r>
    </w:p>
    <w:p w14:paraId="41C0AF71" w14:textId="77777777" w:rsidR="000C1269" w:rsidRPr="00C666C0" w:rsidRDefault="000C1269" w:rsidP="00C666C0">
      <w:pPr>
        <w:pStyle w:val="Heading1"/>
        <w:spacing w:before="120" w:after="120"/>
        <w:jc w:val="both"/>
        <w:rPr>
          <w:rFonts w:ascii="Arial" w:hAnsi="Arial"/>
          <w:sz w:val="22"/>
          <w:szCs w:val="22"/>
        </w:rPr>
      </w:pPr>
      <w:r w:rsidRPr="00C666C0">
        <w:rPr>
          <w:rFonts w:ascii="Arial" w:hAnsi="Arial"/>
          <w:sz w:val="22"/>
          <w:szCs w:val="22"/>
        </w:rPr>
        <w:t>CV (</w:t>
      </w:r>
      <w:r w:rsidRPr="00C666C0">
        <w:rPr>
          <w:rFonts w:ascii="Arial" w:hAnsi="Arial"/>
          <w:sz w:val="22"/>
          <w:szCs w:val="22"/>
          <w:u w:val="single"/>
        </w:rPr>
        <w:t xml:space="preserve">maximum </w:t>
      </w:r>
      <w:r w:rsidR="00B6751A" w:rsidRPr="00C666C0">
        <w:rPr>
          <w:rFonts w:ascii="Arial" w:hAnsi="Arial"/>
          <w:sz w:val="22"/>
          <w:szCs w:val="22"/>
        </w:rPr>
        <w:t>2</w:t>
      </w:r>
      <w:r w:rsidRPr="00C666C0">
        <w:rPr>
          <w:rFonts w:ascii="Arial" w:hAnsi="Arial"/>
          <w:sz w:val="22"/>
          <w:szCs w:val="22"/>
        </w:rPr>
        <w:t xml:space="preserve"> pages) for each researcher </w:t>
      </w:r>
    </w:p>
    <w:p w14:paraId="504A4CBC" w14:textId="77777777" w:rsidR="000C1269" w:rsidRDefault="00AB152E" w:rsidP="00C666C0">
      <w:pPr>
        <w:spacing w:before="120" w:after="120"/>
        <w:jc w:val="both"/>
        <w:rPr>
          <w:rFonts w:ascii="Arial" w:hAnsi="Arial" w:cs="Arial"/>
          <w:szCs w:val="22"/>
        </w:rPr>
      </w:pPr>
      <w:r w:rsidRPr="00C666C0">
        <w:rPr>
          <w:rFonts w:ascii="Arial" w:hAnsi="Arial" w:cs="Arial"/>
          <w:szCs w:val="22"/>
        </w:rPr>
        <w:t xml:space="preserve">Please use </w:t>
      </w:r>
      <w:r w:rsidR="0033210B" w:rsidRPr="00C666C0">
        <w:rPr>
          <w:rFonts w:ascii="Arial" w:hAnsi="Arial" w:cs="Arial"/>
          <w:szCs w:val="22"/>
        </w:rPr>
        <w:t xml:space="preserve">the </w:t>
      </w:r>
      <w:r w:rsidRPr="00C666C0">
        <w:rPr>
          <w:rFonts w:ascii="Arial" w:hAnsi="Arial" w:cs="Arial"/>
          <w:szCs w:val="22"/>
        </w:rPr>
        <w:t xml:space="preserve">C.V. template </w:t>
      </w:r>
      <w:r w:rsidR="00C02B7D" w:rsidRPr="00C666C0">
        <w:rPr>
          <w:rFonts w:ascii="Arial" w:hAnsi="Arial" w:cs="Arial"/>
          <w:szCs w:val="22"/>
        </w:rPr>
        <w:t xml:space="preserve">provided on </w:t>
      </w:r>
      <w:r w:rsidR="0033210B" w:rsidRPr="00C666C0">
        <w:rPr>
          <w:rFonts w:ascii="Arial" w:hAnsi="Arial" w:cs="Arial"/>
          <w:szCs w:val="22"/>
        </w:rPr>
        <w:t>the website and send it as an e-mail attachment to accompany your application.</w:t>
      </w:r>
      <w:r w:rsidR="00C02B7D" w:rsidRPr="00C666C0">
        <w:rPr>
          <w:rFonts w:ascii="Arial" w:hAnsi="Arial" w:cs="Arial"/>
          <w:szCs w:val="22"/>
        </w:rPr>
        <w:t xml:space="preserve"> </w:t>
      </w:r>
    </w:p>
    <w:p w14:paraId="21E39710" w14:textId="77777777" w:rsidR="0080593C" w:rsidRDefault="0080593C" w:rsidP="00C666C0">
      <w:pPr>
        <w:spacing w:before="120" w:after="120"/>
        <w:jc w:val="both"/>
        <w:rPr>
          <w:rFonts w:ascii="Arial" w:hAnsi="Arial" w:cs="Arial"/>
          <w:szCs w:val="22"/>
        </w:rPr>
      </w:pPr>
    </w:p>
    <w:p w14:paraId="52B0C167" w14:textId="770D13EB" w:rsidR="00BC32F3" w:rsidRDefault="0080593C" w:rsidP="00BC32F3">
      <w:pPr>
        <w:pStyle w:val="Heading1"/>
        <w:spacing w:before="0" w:after="0"/>
        <w:jc w:val="both"/>
      </w:pPr>
      <w:r>
        <w:t>PLEASE INDICATE (BRI</w:t>
      </w:r>
      <w:r w:rsidR="00BC32F3">
        <w:t>E</w:t>
      </w:r>
      <w:r>
        <w:t>FLY) IN THE BOX BELOW HOW YOU FOUND OUT ABOUT THE ashdra AWARDS SCHEME 2025</w:t>
      </w:r>
    </w:p>
    <w:p w14:paraId="79A45EF9" w14:textId="64A9379C" w:rsidR="0080593C" w:rsidRDefault="0080593C" w:rsidP="00BC32F3">
      <w:pPr>
        <w:pStyle w:val="Heading1"/>
        <w:numPr>
          <w:ilvl w:val="0"/>
          <w:numId w:val="0"/>
        </w:numPr>
        <w:spacing w:before="0" w:after="0"/>
        <w:ind w:left="720"/>
        <w:jc w:val="both"/>
        <w:rPr>
          <w:b w:val="0"/>
          <w:bCs w:val="0"/>
        </w:rPr>
      </w:pPr>
      <w:r>
        <w:t xml:space="preserve"> </w:t>
      </w:r>
      <w:r w:rsidRPr="00BC32F3">
        <w:rPr>
          <w:b w:val="0"/>
          <w:bCs w:val="0"/>
        </w:rPr>
        <w:t>(</w:t>
      </w:r>
      <w:r w:rsidR="00DB67E9">
        <w:rPr>
          <w:b w:val="0"/>
          <w:bCs w:val="0"/>
        </w:rPr>
        <w:t>e.g.</w:t>
      </w:r>
      <w:r w:rsidRPr="00BC32F3">
        <w:rPr>
          <w:b w:val="0"/>
          <w:bCs w:val="0"/>
        </w:rPr>
        <w:t xml:space="preserve">, </w:t>
      </w:r>
      <w:r w:rsidR="00787D3F" w:rsidRPr="00BC32F3">
        <w:rPr>
          <w:b w:val="0"/>
          <w:bCs w:val="0"/>
        </w:rPr>
        <w:t>EMAIL LIST (please say which); social media (please say which – e.g. facebook, linkedin</w:t>
      </w:r>
      <w:r w:rsidR="00BC32F3" w:rsidRPr="00BC32F3">
        <w:rPr>
          <w:b w:val="0"/>
          <w:bCs w:val="0"/>
        </w:rPr>
        <w:t>…)</w:t>
      </w:r>
      <w:r w:rsidRPr="00BC32F3">
        <w:rPr>
          <w:b w:val="0"/>
          <w:bCs w:val="0"/>
        </w:rPr>
        <w:t xml:space="preserve"> </w:t>
      </w:r>
      <w:r w:rsidR="00BC32F3" w:rsidRPr="00BC32F3">
        <w:rPr>
          <w:b w:val="0"/>
          <w:bCs w:val="0"/>
        </w:rPr>
        <w:t>; at a conference etc.)</w:t>
      </w:r>
    </w:p>
    <w:p w14:paraId="0E0C7493" w14:textId="77777777" w:rsidR="004C0835" w:rsidRPr="004C0835" w:rsidRDefault="004C0835" w:rsidP="004C0835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32F3" w14:paraId="2EB22E65" w14:textId="77777777" w:rsidTr="00BC32F3">
        <w:tc>
          <w:tcPr>
            <w:tcW w:w="9016" w:type="dxa"/>
          </w:tcPr>
          <w:p w14:paraId="12BDD4A4" w14:textId="77777777" w:rsidR="00BC32F3" w:rsidRDefault="00BC32F3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</w:p>
          <w:p w14:paraId="0BCC8611" w14:textId="77777777" w:rsidR="00BC32F3" w:rsidRDefault="00BC32F3" w:rsidP="00C666C0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</w:p>
          <w:p w14:paraId="6EDCFBBB" w14:textId="51BE5207" w:rsidR="00BC32F3" w:rsidRDefault="00BC32F3" w:rsidP="00BC32F3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24EEC275" w14:textId="77777777" w:rsidR="00BC32F3" w:rsidRDefault="00BC32F3" w:rsidP="00C666C0">
      <w:pPr>
        <w:spacing w:before="120" w:after="120"/>
        <w:jc w:val="both"/>
        <w:rPr>
          <w:rFonts w:ascii="Arial" w:hAnsi="Arial" w:cs="Arial"/>
          <w:b/>
          <w:szCs w:val="22"/>
        </w:rPr>
      </w:pPr>
    </w:p>
    <w:p w14:paraId="3EEECFFB" w14:textId="7F3F091E" w:rsidR="005367DC" w:rsidRDefault="00BC32F3" w:rsidP="005367DC">
      <w:pPr>
        <w:spacing w:before="120" w:after="120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szCs w:val="22"/>
        </w:rPr>
        <w:t>P</w:t>
      </w:r>
      <w:r w:rsidR="000C1269" w:rsidRPr="00C666C0">
        <w:rPr>
          <w:rFonts w:ascii="Arial" w:hAnsi="Arial" w:cs="Arial"/>
          <w:b/>
          <w:szCs w:val="22"/>
        </w:rPr>
        <w:t>lease send this form</w:t>
      </w:r>
      <w:r w:rsidR="0033210B" w:rsidRPr="00C666C0">
        <w:rPr>
          <w:rFonts w:ascii="Arial" w:hAnsi="Arial" w:cs="Arial"/>
          <w:b/>
          <w:szCs w:val="22"/>
        </w:rPr>
        <w:t xml:space="preserve"> with accompanying documents by</w:t>
      </w:r>
      <w:r w:rsidR="00B945C1" w:rsidRPr="00C666C0">
        <w:rPr>
          <w:rFonts w:ascii="Arial" w:hAnsi="Arial" w:cs="Arial"/>
          <w:b/>
          <w:szCs w:val="22"/>
        </w:rPr>
        <w:t xml:space="preserve"> </w:t>
      </w:r>
      <w:r w:rsidR="00CE6232">
        <w:rPr>
          <w:rFonts w:ascii="Arial" w:hAnsi="Arial" w:cs="Arial"/>
          <w:b/>
          <w:sz w:val="28"/>
          <w:szCs w:val="28"/>
        </w:rPr>
        <w:t>24</w:t>
      </w:r>
      <w:r w:rsidR="00CE6232" w:rsidRPr="00CE6232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CE6232">
        <w:rPr>
          <w:rFonts w:ascii="Arial" w:hAnsi="Arial" w:cs="Arial"/>
          <w:b/>
          <w:sz w:val="28"/>
          <w:szCs w:val="28"/>
        </w:rPr>
        <w:t xml:space="preserve"> </w:t>
      </w:r>
      <w:r w:rsidR="0033210B" w:rsidRPr="004C0835">
        <w:rPr>
          <w:rFonts w:ascii="Arial" w:hAnsi="Arial" w:cs="Arial"/>
          <w:b/>
          <w:sz w:val="28"/>
          <w:szCs w:val="28"/>
        </w:rPr>
        <w:t xml:space="preserve">April </w:t>
      </w:r>
      <w:r w:rsidR="00C9789B" w:rsidRPr="004C0835">
        <w:rPr>
          <w:rFonts w:ascii="Arial" w:hAnsi="Arial" w:cs="Arial"/>
          <w:b/>
          <w:sz w:val="28"/>
          <w:szCs w:val="28"/>
        </w:rPr>
        <w:t>202</w:t>
      </w:r>
      <w:r w:rsidR="00CE6232">
        <w:rPr>
          <w:rFonts w:ascii="Arial" w:hAnsi="Arial" w:cs="Arial"/>
          <w:b/>
          <w:sz w:val="28"/>
          <w:szCs w:val="28"/>
        </w:rPr>
        <w:t>6</w:t>
      </w:r>
      <w:r w:rsidR="00C9789B" w:rsidRPr="004C0835">
        <w:rPr>
          <w:rFonts w:ascii="Arial" w:hAnsi="Arial" w:cs="Arial"/>
          <w:b/>
          <w:szCs w:val="22"/>
        </w:rPr>
        <w:t xml:space="preserve"> </w:t>
      </w:r>
      <w:r w:rsidR="000C1269" w:rsidRPr="00C666C0">
        <w:rPr>
          <w:rFonts w:ascii="Arial" w:hAnsi="Arial" w:cs="Arial"/>
          <w:b/>
          <w:szCs w:val="22"/>
        </w:rPr>
        <w:t xml:space="preserve">to </w:t>
      </w:r>
      <w:hyperlink r:id="rId13" w:history="1">
        <w:r w:rsidR="004C0835" w:rsidRPr="00280148">
          <w:rPr>
            <w:rStyle w:val="Hyperlink"/>
            <w:rFonts w:ascii="Arial" w:hAnsi="Arial" w:cs="Arial"/>
            <w:b/>
            <w:bCs/>
            <w:szCs w:val="22"/>
          </w:rPr>
          <w:t>ashdra@hornby-trust.org.uk</w:t>
        </w:r>
      </w:hyperlink>
    </w:p>
    <w:p w14:paraId="2BBBA2F2" w14:textId="6AADB7E2" w:rsidR="00C02B7D" w:rsidRPr="00C666C0" w:rsidRDefault="00C02B7D" w:rsidP="00C666C0">
      <w:pPr>
        <w:spacing w:before="120" w:after="120"/>
        <w:jc w:val="both"/>
        <w:rPr>
          <w:rFonts w:ascii="Arial" w:hAnsi="Arial" w:cs="Arial"/>
          <w:b/>
          <w:sz w:val="28"/>
        </w:rPr>
      </w:pPr>
    </w:p>
    <w:sectPr w:rsidR="00C02B7D" w:rsidRPr="00C666C0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B66C" w14:textId="77777777" w:rsidR="00276C5A" w:rsidRDefault="00276C5A" w:rsidP="00AA6807">
      <w:r>
        <w:separator/>
      </w:r>
    </w:p>
  </w:endnote>
  <w:endnote w:type="continuationSeparator" w:id="0">
    <w:p w14:paraId="58E2F1AD" w14:textId="77777777" w:rsidR="00276C5A" w:rsidRDefault="00276C5A" w:rsidP="00AA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0C10" w14:textId="77777777" w:rsidR="00276C5A" w:rsidRDefault="00276C5A" w:rsidP="00AA6807">
      <w:r>
        <w:separator/>
      </w:r>
    </w:p>
  </w:footnote>
  <w:footnote w:type="continuationSeparator" w:id="0">
    <w:p w14:paraId="2CC3753D" w14:textId="77777777" w:rsidR="00276C5A" w:rsidRDefault="00276C5A" w:rsidP="00AA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CD2D" w14:textId="77777777" w:rsidR="00C02B7D" w:rsidRDefault="00C02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FA89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E465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C08C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C69506"/>
    <w:lvl w:ilvl="0">
      <w:start w:val="1"/>
      <w:numFmt w:val="lowerLetter"/>
      <w:pStyle w:val="ListNumber2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3E9D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DE497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56D7F6"/>
    <w:lvl w:ilvl="0">
      <w:start w:val="1"/>
      <w:numFmt w:val="bullet"/>
      <w:pStyle w:val="ListBullet3"/>
      <w:lvlText w:val="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4CBFFE"/>
    <w:lvl w:ilvl="0">
      <w:start w:val="1"/>
      <w:numFmt w:val="bullet"/>
      <w:pStyle w:val="ListBullet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0C206B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10BA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CB8C6D4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lvlText w:val="%1.%2.%3"/>
      <w:legacy w:legacy="1" w:legacySpace="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0" w:legacyIndent="720"/>
      <w:lvlJc w:val="left"/>
      <w:pPr>
        <w:ind w:left="0" w:hanging="720"/>
      </w:p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005E41C4"/>
    <w:multiLevelType w:val="singleLevel"/>
    <w:tmpl w:val="385EE010"/>
    <w:lvl w:ilvl="0">
      <w:start w:val="1"/>
      <w:numFmt w:val="bullet"/>
      <w:lvlText w:val="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</w:abstractNum>
  <w:abstractNum w:abstractNumId="12" w15:restartNumberingAfterBreak="0">
    <w:nsid w:val="02CD2E44"/>
    <w:multiLevelType w:val="hybridMultilevel"/>
    <w:tmpl w:val="3388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F612C"/>
    <w:multiLevelType w:val="singleLevel"/>
    <w:tmpl w:val="0D56F6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9E23B3E"/>
    <w:multiLevelType w:val="singleLevel"/>
    <w:tmpl w:val="37A647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2060FB1"/>
    <w:multiLevelType w:val="hybridMultilevel"/>
    <w:tmpl w:val="C3869676"/>
    <w:lvl w:ilvl="0" w:tplc="390838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E2674"/>
    <w:multiLevelType w:val="multilevel"/>
    <w:tmpl w:val="D2409C58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E313DB8"/>
    <w:multiLevelType w:val="hybridMultilevel"/>
    <w:tmpl w:val="E70EB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D0F96"/>
    <w:multiLevelType w:val="singleLevel"/>
    <w:tmpl w:val="06E6F8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668945963">
    <w:abstractNumId w:val="10"/>
  </w:num>
  <w:num w:numId="2" w16cid:durableId="70545535">
    <w:abstractNumId w:val="10"/>
  </w:num>
  <w:num w:numId="3" w16cid:durableId="312757061">
    <w:abstractNumId w:val="10"/>
  </w:num>
  <w:num w:numId="4" w16cid:durableId="1761364251">
    <w:abstractNumId w:val="10"/>
  </w:num>
  <w:num w:numId="5" w16cid:durableId="1218662872">
    <w:abstractNumId w:val="10"/>
  </w:num>
  <w:num w:numId="6" w16cid:durableId="421756735">
    <w:abstractNumId w:val="10"/>
  </w:num>
  <w:num w:numId="7" w16cid:durableId="1945184067">
    <w:abstractNumId w:val="10"/>
  </w:num>
  <w:num w:numId="8" w16cid:durableId="3631504">
    <w:abstractNumId w:val="10"/>
  </w:num>
  <w:num w:numId="9" w16cid:durableId="2064254593">
    <w:abstractNumId w:val="10"/>
  </w:num>
  <w:num w:numId="10" w16cid:durableId="568226378">
    <w:abstractNumId w:val="11"/>
  </w:num>
  <w:num w:numId="11" w16cid:durableId="1069811075">
    <w:abstractNumId w:val="9"/>
  </w:num>
  <w:num w:numId="12" w16cid:durableId="870341406">
    <w:abstractNumId w:val="13"/>
  </w:num>
  <w:num w:numId="13" w16cid:durableId="1755198298">
    <w:abstractNumId w:val="7"/>
  </w:num>
  <w:num w:numId="14" w16cid:durableId="946893548">
    <w:abstractNumId w:val="18"/>
  </w:num>
  <w:num w:numId="15" w16cid:durableId="561260183">
    <w:abstractNumId w:val="6"/>
  </w:num>
  <w:num w:numId="16" w16cid:durableId="551042236">
    <w:abstractNumId w:val="5"/>
  </w:num>
  <w:num w:numId="17" w16cid:durableId="716508827">
    <w:abstractNumId w:val="4"/>
  </w:num>
  <w:num w:numId="18" w16cid:durableId="126704084">
    <w:abstractNumId w:val="8"/>
  </w:num>
  <w:num w:numId="19" w16cid:durableId="1787919677">
    <w:abstractNumId w:val="14"/>
  </w:num>
  <w:num w:numId="20" w16cid:durableId="1683819481">
    <w:abstractNumId w:val="3"/>
  </w:num>
  <w:num w:numId="21" w16cid:durableId="911551528">
    <w:abstractNumId w:val="2"/>
  </w:num>
  <w:num w:numId="22" w16cid:durableId="1101023677">
    <w:abstractNumId w:val="1"/>
  </w:num>
  <w:num w:numId="23" w16cid:durableId="311493929">
    <w:abstractNumId w:val="0"/>
  </w:num>
  <w:num w:numId="24" w16cid:durableId="324095355">
    <w:abstractNumId w:val="16"/>
  </w:num>
  <w:num w:numId="25" w16cid:durableId="1016880739">
    <w:abstractNumId w:val="16"/>
  </w:num>
  <w:num w:numId="26" w16cid:durableId="1268735634">
    <w:abstractNumId w:val="16"/>
  </w:num>
  <w:num w:numId="27" w16cid:durableId="1418288945">
    <w:abstractNumId w:val="16"/>
  </w:num>
  <w:num w:numId="28" w16cid:durableId="600795333">
    <w:abstractNumId w:val="16"/>
  </w:num>
  <w:num w:numId="29" w16cid:durableId="164172662">
    <w:abstractNumId w:val="16"/>
  </w:num>
  <w:num w:numId="30" w16cid:durableId="1074359644">
    <w:abstractNumId w:val="16"/>
  </w:num>
  <w:num w:numId="31" w16cid:durableId="806826307">
    <w:abstractNumId w:val="16"/>
  </w:num>
  <w:num w:numId="32" w16cid:durableId="66464663">
    <w:abstractNumId w:val="16"/>
  </w:num>
  <w:num w:numId="33" w16cid:durableId="2132239473">
    <w:abstractNumId w:val="9"/>
  </w:num>
  <w:num w:numId="34" w16cid:durableId="237057284">
    <w:abstractNumId w:val="7"/>
  </w:num>
  <w:num w:numId="35" w16cid:durableId="590742179">
    <w:abstractNumId w:val="6"/>
  </w:num>
  <w:num w:numId="36" w16cid:durableId="1670447996">
    <w:abstractNumId w:val="5"/>
  </w:num>
  <w:num w:numId="37" w16cid:durableId="1218011361">
    <w:abstractNumId w:val="4"/>
  </w:num>
  <w:num w:numId="38" w16cid:durableId="1518083555">
    <w:abstractNumId w:val="8"/>
  </w:num>
  <w:num w:numId="39" w16cid:durableId="990866871">
    <w:abstractNumId w:val="3"/>
  </w:num>
  <w:num w:numId="40" w16cid:durableId="1548835146">
    <w:abstractNumId w:val="15"/>
  </w:num>
  <w:num w:numId="41" w16cid:durableId="6144051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4433536">
    <w:abstractNumId w:val="17"/>
  </w:num>
  <w:num w:numId="43" w16cid:durableId="1464037964">
    <w:abstractNumId w:val="12"/>
  </w:num>
  <w:num w:numId="44" w16cid:durableId="7037538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69"/>
    <w:rsid w:val="00045082"/>
    <w:rsid w:val="00090087"/>
    <w:rsid w:val="000A64D5"/>
    <w:rsid w:val="000C1269"/>
    <w:rsid w:val="000C7038"/>
    <w:rsid w:val="000D52EC"/>
    <w:rsid w:val="000F2690"/>
    <w:rsid w:val="000F6707"/>
    <w:rsid w:val="0011028A"/>
    <w:rsid w:val="0011172F"/>
    <w:rsid w:val="00144C8E"/>
    <w:rsid w:val="00154E54"/>
    <w:rsid w:val="00196143"/>
    <w:rsid w:val="001B7325"/>
    <w:rsid w:val="001C6DD3"/>
    <w:rsid w:val="001E5630"/>
    <w:rsid w:val="0024738F"/>
    <w:rsid w:val="00276C5A"/>
    <w:rsid w:val="00286390"/>
    <w:rsid w:val="0029673B"/>
    <w:rsid w:val="002A574B"/>
    <w:rsid w:val="00315DD1"/>
    <w:rsid w:val="0033210B"/>
    <w:rsid w:val="00347757"/>
    <w:rsid w:val="00354D12"/>
    <w:rsid w:val="003655D8"/>
    <w:rsid w:val="00391E26"/>
    <w:rsid w:val="003A1EAF"/>
    <w:rsid w:val="003B66C8"/>
    <w:rsid w:val="003C0266"/>
    <w:rsid w:val="00415457"/>
    <w:rsid w:val="00431DCF"/>
    <w:rsid w:val="0043354B"/>
    <w:rsid w:val="004355FF"/>
    <w:rsid w:val="00450560"/>
    <w:rsid w:val="00452947"/>
    <w:rsid w:val="004A7E8C"/>
    <w:rsid w:val="004B19CA"/>
    <w:rsid w:val="004B5C9F"/>
    <w:rsid w:val="004C0835"/>
    <w:rsid w:val="004C6556"/>
    <w:rsid w:val="004F148C"/>
    <w:rsid w:val="005367DC"/>
    <w:rsid w:val="00542640"/>
    <w:rsid w:val="005861AC"/>
    <w:rsid w:val="00594161"/>
    <w:rsid w:val="00597897"/>
    <w:rsid w:val="005A1B36"/>
    <w:rsid w:val="005B115E"/>
    <w:rsid w:val="005E0F4E"/>
    <w:rsid w:val="005F3ACE"/>
    <w:rsid w:val="005F4934"/>
    <w:rsid w:val="00607180"/>
    <w:rsid w:val="00615761"/>
    <w:rsid w:val="00635DED"/>
    <w:rsid w:val="00643342"/>
    <w:rsid w:val="0068465C"/>
    <w:rsid w:val="00696A51"/>
    <w:rsid w:val="006A0E09"/>
    <w:rsid w:val="006B0595"/>
    <w:rsid w:val="006B6A79"/>
    <w:rsid w:val="006D6AD8"/>
    <w:rsid w:val="006E7E3D"/>
    <w:rsid w:val="00732E9E"/>
    <w:rsid w:val="00787D3F"/>
    <w:rsid w:val="00797D22"/>
    <w:rsid w:val="007E0A8B"/>
    <w:rsid w:val="007E3A7D"/>
    <w:rsid w:val="007E7473"/>
    <w:rsid w:val="007F1BFB"/>
    <w:rsid w:val="0080593C"/>
    <w:rsid w:val="008135F7"/>
    <w:rsid w:val="00835D8F"/>
    <w:rsid w:val="00836F27"/>
    <w:rsid w:val="0088303D"/>
    <w:rsid w:val="008A5E9D"/>
    <w:rsid w:val="008B075B"/>
    <w:rsid w:val="008C7781"/>
    <w:rsid w:val="008F189A"/>
    <w:rsid w:val="00917CED"/>
    <w:rsid w:val="009267A0"/>
    <w:rsid w:val="00973153"/>
    <w:rsid w:val="00983224"/>
    <w:rsid w:val="00994993"/>
    <w:rsid w:val="009A029A"/>
    <w:rsid w:val="009C6B9B"/>
    <w:rsid w:val="009D1F67"/>
    <w:rsid w:val="009F4489"/>
    <w:rsid w:val="00A166B9"/>
    <w:rsid w:val="00A2106E"/>
    <w:rsid w:val="00A30145"/>
    <w:rsid w:val="00A318A2"/>
    <w:rsid w:val="00A40509"/>
    <w:rsid w:val="00A43177"/>
    <w:rsid w:val="00A47E09"/>
    <w:rsid w:val="00A6743F"/>
    <w:rsid w:val="00AA6807"/>
    <w:rsid w:val="00AB152E"/>
    <w:rsid w:val="00AC7299"/>
    <w:rsid w:val="00AF5238"/>
    <w:rsid w:val="00AF6AEB"/>
    <w:rsid w:val="00B6751A"/>
    <w:rsid w:val="00B90F45"/>
    <w:rsid w:val="00B91F61"/>
    <w:rsid w:val="00B945C1"/>
    <w:rsid w:val="00BB7683"/>
    <w:rsid w:val="00BC0902"/>
    <w:rsid w:val="00BC32F3"/>
    <w:rsid w:val="00BD3433"/>
    <w:rsid w:val="00BD35E9"/>
    <w:rsid w:val="00BF5D2C"/>
    <w:rsid w:val="00C00F88"/>
    <w:rsid w:val="00C02B7D"/>
    <w:rsid w:val="00C04852"/>
    <w:rsid w:val="00C41150"/>
    <w:rsid w:val="00C42C24"/>
    <w:rsid w:val="00C666C0"/>
    <w:rsid w:val="00C87608"/>
    <w:rsid w:val="00C91E2D"/>
    <w:rsid w:val="00C9789B"/>
    <w:rsid w:val="00CE6232"/>
    <w:rsid w:val="00CE7718"/>
    <w:rsid w:val="00CF0EFE"/>
    <w:rsid w:val="00CF7835"/>
    <w:rsid w:val="00D06ED5"/>
    <w:rsid w:val="00D1591D"/>
    <w:rsid w:val="00D35B45"/>
    <w:rsid w:val="00D36837"/>
    <w:rsid w:val="00DA6C9D"/>
    <w:rsid w:val="00DA77FB"/>
    <w:rsid w:val="00DB67E9"/>
    <w:rsid w:val="00DD2BAC"/>
    <w:rsid w:val="00DD3360"/>
    <w:rsid w:val="00DF0884"/>
    <w:rsid w:val="00E01858"/>
    <w:rsid w:val="00E309D9"/>
    <w:rsid w:val="00E74BA2"/>
    <w:rsid w:val="00EF47EF"/>
    <w:rsid w:val="00F02F8D"/>
    <w:rsid w:val="00F16AE7"/>
    <w:rsid w:val="00F51FCE"/>
    <w:rsid w:val="00FA3461"/>
    <w:rsid w:val="00FA4772"/>
    <w:rsid w:val="00FC35AF"/>
    <w:rsid w:val="00FC6B54"/>
    <w:rsid w:val="00FF1148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F2AAA"/>
  <w15:chartTrackingRefBased/>
  <w15:docId w15:val="{9575331F-C877-4C7C-9B15-965DFD28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325"/>
    <w:rPr>
      <w:sz w:val="22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0C1269"/>
    <w:pPr>
      <w:keepNext/>
      <w:numPr>
        <w:numId w:val="32"/>
      </w:numPr>
      <w:spacing w:before="240" w:after="60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Heading2">
    <w:name w:val="heading 2"/>
    <w:basedOn w:val="Normal"/>
    <w:next w:val="BodyText"/>
    <w:link w:val="Heading2Char"/>
    <w:qFormat/>
    <w:rsid w:val="001B7325"/>
    <w:pPr>
      <w:keepNext/>
      <w:numPr>
        <w:ilvl w:val="1"/>
        <w:numId w:val="3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link w:val="Heading3Char"/>
    <w:qFormat/>
    <w:rsid w:val="001B7325"/>
    <w:pPr>
      <w:keepNext/>
      <w:numPr>
        <w:ilvl w:val="2"/>
        <w:numId w:val="32"/>
      </w:numPr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B7325"/>
    <w:pPr>
      <w:keepNext/>
      <w:numPr>
        <w:ilvl w:val="3"/>
        <w:numId w:val="3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B7325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7325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B7325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1B7325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1B7325"/>
    <w:pPr>
      <w:numPr>
        <w:ilvl w:val="8"/>
        <w:numId w:val="32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iography1">
    <w:name w:val="Bibliography1"/>
    <w:basedOn w:val="Normal"/>
    <w:rsid w:val="001B7325"/>
    <w:pPr>
      <w:tabs>
        <w:tab w:val="left" w:pos="1440"/>
      </w:tabs>
      <w:spacing w:after="120"/>
      <w:ind w:left="720" w:hanging="720"/>
    </w:pPr>
  </w:style>
  <w:style w:type="paragraph" w:styleId="BodyText">
    <w:name w:val="Body Text"/>
    <w:basedOn w:val="Normal"/>
    <w:link w:val="BodyTextChar"/>
    <w:rsid w:val="001B7325"/>
    <w:pPr>
      <w:spacing w:after="120"/>
    </w:pPr>
  </w:style>
  <w:style w:type="character" w:customStyle="1" w:styleId="BodyTextChar">
    <w:name w:val="Body Text Char"/>
    <w:link w:val="BodyText"/>
    <w:rsid w:val="001B7325"/>
    <w:rPr>
      <w:rFonts w:ascii="Calibri" w:eastAsia="Times New Roman" w:hAnsi="Calibri" w:cs="Times New Roman"/>
      <w:szCs w:val="24"/>
    </w:rPr>
  </w:style>
  <w:style w:type="paragraph" w:customStyle="1" w:styleId="Concordanceline">
    <w:name w:val="Concordance line"/>
    <w:basedOn w:val="Normal"/>
    <w:rsid w:val="001B7325"/>
    <w:rPr>
      <w:rFonts w:ascii="Courier New" w:hAnsi="Courier New"/>
      <w:noProof/>
      <w:sz w:val="18"/>
    </w:rPr>
  </w:style>
  <w:style w:type="paragraph" w:styleId="Footer">
    <w:name w:val="footer"/>
    <w:basedOn w:val="Normal"/>
    <w:link w:val="FooterChar"/>
    <w:uiPriority w:val="99"/>
    <w:rsid w:val="001B732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B7325"/>
    <w:rPr>
      <w:rFonts w:ascii="Calibri" w:eastAsia="Times New Roman" w:hAnsi="Calibri" w:cs="Times New Roman"/>
      <w:szCs w:val="24"/>
    </w:rPr>
  </w:style>
  <w:style w:type="paragraph" w:styleId="Header">
    <w:name w:val="header"/>
    <w:basedOn w:val="Normal"/>
    <w:link w:val="HeaderChar"/>
    <w:rsid w:val="001B732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B7325"/>
    <w:rPr>
      <w:rFonts w:ascii="Calibri" w:eastAsia="Times New Roman" w:hAnsi="Calibri" w:cs="Times New Roman"/>
      <w:szCs w:val="24"/>
    </w:rPr>
  </w:style>
  <w:style w:type="paragraph" w:styleId="Index2">
    <w:name w:val="index 2"/>
    <w:basedOn w:val="Normal"/>
    <w:next w:val="Normal"/>
    <w:semiHidden/>
    <w:rsid w:val="001B7325"/>
    <w:pPr>
      <w:ind w:left="480" w:hanging="240"/>
    </w:pPr>
  </w:style>
  <w:style w:type="paragraph" w:styleId="Index3">
    <w:name w:val="index 3"/>
    <w:basedOn w:val="Normal"/>
    <w:next w:val="Normal"/>
    <w:semiHidden/>
    <w:rsid w:val="001B7325"/>
    <w:pPr>
      <w:ind w:left="720" w:hanging="240"/>
    </w:pPr>
  </w:style>
  <w:style w:type="paragraph" w:styleId="Index4">
    <w:name w:val="index 4"/>
    <w:basedOn w:val="Normal"/>
    <w:next w:val="Normal"/>
    <w:semiHidden/>
    <w:rsid w:val="001B7325"/>
    <w:pPr>
      <w:ind w:left="960" w:hanging="240"/>
    </w:pPr>
  </w:style>
  <w:style w:type="paragraph" w:styleId="Index5">
    <w:name w:val="index 5"/>
    <w:basedOn w:val="Normal"/>
    <w:next w:val="Normal"/>
    <w:semiHidden/>
    <w:rsid w:val="001B7325"/>
    <w:pPr>
      <w:ind w:left="1200" w:hanging="240"/>
    </w:pPr>
  </w:style>
  <w:style w:type="paragraph" w:styleId="Index6">
    <w:name w:val="index 6"/>
    <w:basedOn w:val="Normal"/>
    <w:next w:val="Normal"/>
    <w:semiHidden/>
    <w:rsid w:val="001B7325"/>
    <w:pPr>
      <w:ind w:left="1440" w:hanging="240"/>
    </w:pPr>
  </w:style>
  <w:style w:type="paragraph" w:styleId="Index7">
    <w:name w:val="index 7"/>
    <w:basedOn w:val="Normal"/>
    <w:next w:val="Normal"/>
    <w:semiHidden/>
    <w:rsid w:val="001B7325"/>
    <w:pPr>
      <w:ind w:left="1680" w:hanging="240"/>
    </w:pPr>
  </w:style>
  <w:style w:type="paragraph" w:styleId="Index8">
    <w:name w:val="index 8"/>
    <w:basedOn w:val="Normal"/>
    <w:next w:val="Normal"/>
    <w:semiHidden/>
    <w:rsid w:val="001B7325"/>
    <w:pPr>
      <w:ind w:left="1920" w:hanging="240"/>
    </w:pPr>
  </w:style>
  <w:style w:type="paragraph" w:styleId="Index9">
    <w:name w:val="index 9"/>
    <w:basedOn w:val="Normal"/>
    <w:next w:val="Normal"/>
    <w:semiHidden/>
    <w:rsid w:val="001B7325"/>
    <w:pPr>
      <w:ind w:left="2160" w:hanging="240"/>
    </w:pPr>
  </w:style>
  <w:style w:type="paragraph" w:styleId="ListBullet">
    <w:name w:val="List Bullet"/>
    <w:basedOn w:val="Normal"/>
    <w:rsid w:val="001B7325"/>
    <w:pPr>
      <w:numPr>
        <w:numId w:val="33"/>
      </w:numPr>
    </w:pPr>
  </w:style>
  <w:style w:type="paragraph" w:styleId="ListBullet2">
    <w:name w:val="List Bullet 2"/>
    <w:basedOn w:val="Normal"/>
    <w:rsid w:val="001B7325"/>
    <w:pPr>
      <w:numPr>
        <w:numId w:val="34"/>
      </w:numPr>
    </w:pPr>
  </w:style>
  <w:style w:type="paragraph" w:styleId="ListBullet3">
    <w:name w:val="List Bullet 3"/>
    <w:basedOn w:val="Normal"/>
    <w:rsid w:val="001B7325"/>
    <w:pPr>
      <w:numPr>
        <w:numId w:val="35"/>
      </w:numPr>
      <w:ind w:left="357" w:hanging="357"/>
    </w:pPr>
  </w:style>
  <w:style w:type="paragraph" w:styleId="ListBullet4">
    <w:name w:val="List Bullet 4"/>
    <w:basedOn w:val="Normal"/>
    <w:rsid w:val="001B7325"/>
    <w:pPr>
      <w:numPr>
        <w:numId w:val="36"/>
      </w:numPr>
    </w:pPr>
  </w:style>
  <w:style w:type="paragraph" w:styleId="ListBullet5">
    <w:name w:val="List Bullet 5"/>
    <w:basedOn w:val="Normal"/>
    <w:rsid w:val="001B7325"/>
    <w:pPr>
      <w:numPr>
        <w:numId w:val="37"/>
      </w:numPr>
    </w:pPr>
  </w:style>
  <w:style w:type="paragraph" w:styleId="ListNumber">
    <w:name w:val="List Number"/>
    <w:basedOn w:val="Normal"/>
    <w:rsid w:val="001B7325"/>
    <w:pPr>
      <w:numPr>
        <w:numId w:val="38"/>
      </w:numPr>
    </w:pPr>
  </w:style>
  <w:style w:type="paragraph" w:styleId="ListNumber2">
    <w:name w:val="List Number 2"/>
    <w:basedOn w:val="Normal"/>
    <w:rsid w:val="001B7325"/>
    <w:pPr>
      <w:numPr>
        <w:numId w:val="39"/>
      </w:numPr>
    </w:pPr>
  </w:style>
  <w:style w:type="paragraph" w:customStyle="1" w:styleId="Section">
    <w:name w:val="Section"/>
    <w:basedOn w:val="Normal"/>
    <w:next w:val="BodyText"/>
    <w:rsid w:val="001B7325"/>
    <w:pPr>
      <w:pBdr>
        <w:top w:val="single" w:sz="4" w:space="1" w:color="auto"/>
      </w:pBdr>
    </w:pPr>
    <w:rPr>
      <w:b/>
      <w:sz w:val="24"/>
    </w:rPr>
  </w:style>
  <w:style w:type="paragraph" w:customStyle="1" w:styleId="Sectionheading">
    <w:name w:val="Section heading"/>
    <w:basedOn w:val="Normal"/>
    <w:next w:val="BodyText"/>
    <w:rsid w:val="001B7325"/>
    <w:pPr>
      <w:pBdr>
        <w:top w:val="single" w:sz="4" w:space="1" w:color="auto"/>
      </w:pBdr>
      <w:spacing w:after="240"/>
    </w:pPr>
    <w:rPr>
      <w:b/>
      <w:sz w:val="28"/>
    </w:rPr>
  </w:style>
  <w:style w:type="paragraph" w:customStyle="1" w:styleId="Tablefont">
    <w:name w:val="Table font"/>
    <w:basedOn w:val="Normal"/>
    <w:rsid w:val="001B7325"/>
    <w:rPr>
      <w:rFonts w:ascii="Arial" w:hAnsi="Arial"/>
      <w:sz w:val="18"/>
    </w:rPr>
  </w:style>
  <w:style w:type="paragraph" w:styleId="TOC1">
    <w:name w:val="toc 1"/>
    <w:basedOn w:val="Normal"/>
    <w:next w:val="Normal"/>
    <w:semiHidden/>
    <w:rsid w:val="001B7325"/>
    <w:rPr>
      <w:b/>
    </w:rPr>
  </w:style>
  <w:style w:type="paragraph" w:styleId="TOC2">
    <w:name w:val="toc 2"/>
    <w:basedOn w:val="Normal"/>
    <w:next w:val="Normal"/>
    <w:semiHidden/>
    <w:rsid w:val="001B7325"/>
  </w:style>
  <w:style w:type="paragraph" w:styleId="TOC3">
    <w:name w:val="toc 3"/>
    <w:basedOn w:val="Normal"/>
    <w:next w:val="Normal"/>
    <w:semiHidden/>
    <w:rsid w:val="001B7325"/>
    <w:pPr>
      <w:ind w:left="288"/>
    </w:pPr>
    <w:rPr>
      <w:i/>
    </w:rPr>
  </w:style>
  <w:style w:type="paragraph" w:styleId="TOC4">
    <w:name w:val="toc 4"/>
    <w:basedOn w:val="Normal"/>
    <w:next w:val="Normal"/>
    <w:autoRedefine/>
    <w:semiHidden/>
    <w:rsid w:val="001B7325"/>
    <w:pPr>
      <w:ind w:left="720"/>
    </w:pPr>
  </w:style>
  <w:style w:type="paragraph" w:styleId="TOC5">
    <w:name w:val="toc 5"/>
    <w:basedOn w:val="Normal"/>
    <w:next w:val="Normal"/>
    <w:autoRedefine/>
    <w:semiHidden/>
    <w:rsid w:val="001B7325"/>
    <w:pPr>
      <w:ind w:left="960"/>
    </w:pPr>
  </w:style>
  <w:style w:type="paragraph" w:styleId="TOC6">
    <w:name w:val="toc 6"/>
    <w:basedOn w:val="Normal"/>
    <w:next w:val="Normal"/>
    <w:autoRedefine/>
    <w:semiHidden/>
    <w:rsid w:val="001B7325"/>
    <w:pPr>
      <w:ind w:left="1200"/>
    </w:pPr>
  </w:style>
  <w:style w:type="paragraph" w:styleId="TOC7">
    <w:name w:val="toc 7"/>
    <w:basedOn w:val="Normal"/>
    <w:next w:val="Normal"/>
    <w:autoRedefine/>
    <w:semiHidden/>
    <w:rsid w:val="001B7325"/>
    <w:pPr>
      <w:ind w:left="1440"/>
    </w:pPr>
  </w:style>
  <w:style w:type="paragraph" w:styleId="TOC8">
    <w:name w:val="toc 8"/>
    <w:basedOn w:val="Normal"/>
    <w:next w:val="Normal"/>
    <w:autoRedefine/>
    <w:semiHidden/>
    <w:rsid w:val="001B7325"/>
    <w:pPr>
      <w:ind w:left="1680"/>
    </w:pPr>
  </w:style>
  <w:style w:type="paragraph" w:styleId="TOC9">
    <w:name w:val="toc 9"/>
    <w:basedOn w:val="Normal"/>
    <w:next w:val="Normal"/>
    <w:autoRedefine/>
    <w:semiHidden/>
    <w:rsid w:val="001B7325"/>
    <w:pPr>
      <w:ind w:left="1920"/>
    </w:pPr>
  </w:style>
  <w:style w:type="character" w:customStyle="1" w:styleId="Heading1Char">
    <w:name w:val="Heading 1 Char"/>
    <w:link w:val="Heading1"/>
    <w:rsid w:val="000C1269"/>
    <w:rPr>
      <w:rFonts w:cs="Arial"/>
      <w:b/>
      <w:bCs/>
      <w:caps/>
      <w:kern w:val="32"/>
      <w:sz w:val="24"/>
      <w:szCs w:val="32"/>
      <w:lang w:eastAsia="en-US"/>
    </w:rPr>
  </w:style>
  <w:style w:type="character" w:customStyle="1" w:styleId="Heading2Char">
    <w:name w:val="Heading 2 Char"/>
    <w:link w:val="Heading2"/>
    <w:rsid w:val="001B7325"/>
    <w:rPr>
      <w:rFonts w:cs="Arial"/>
      <w:b/>
      <w:bCs/>
      <w:iCs/>
      <w:sz w:val="22"/>
      <w:szCs w:val="28"/>
      <w:lang w:eastAsia="en-US"/>
    </w:rPr>
  </w:style>
  <w:style w:type="character" w:customStyle="1" w:styleId="Heading3Char">
    <w:name w:val="Heading 3 Char"/>
    <w:link w:val="Heading3"/>
    <w:rsid w:val="001B7325"/>
    <w:rPr>
      <w:rFonts w:cs="Arial"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rsid w:val="001B7325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1B7325"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1B7325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1B7325"/>
    <w:rPr>
      <w:rFonts w:ascii="Times New Roman" w:hAnsi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rsid w:val="001B7325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1B7325"/>
    <w:rPr>
      <w:rFonts w:cs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C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269"/>
    <w:pPr>
      <w:ind w:left="720"/>
      <w:contextualSpacing/>
    </w:pPr>
  </w:style>
  <w:style w:type="character" w:styleId="Hyperlink">
    <w:name w:val="Hyperlink"/>
    <w:unhideWhenUsed/>
    <w:rsid w:val="000C1269"/>
    <w:rPr>
      <w:color w:val="0000FF"/>
      <w:u w:val="single"/>
    </w:rPr>
  </w:style>
  <w:style w:type="character" w:styleId="CommentReference">
    <w:name w:val="annotation reference"/>
    <w:semiHidden/>
    <w:unhideWhenUsed/>
    <w:rsid w:val="004B5C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B5C9F"/>
    <w:rPr>
      <w:rFonts w:ascii="Verdana" w:hAnsi="Verdana"/>
      <w:sz w:val="20"/>
      <w:szCs w:val="20"/>
    </w:rPr>
  </w:style>
  <w:style w:type="character" w:customStyle="1" w:styleId="CommentTextChar">
    <w:name w:val="Comment Text Char"/>
    <w:link w:val="CommentText"/>
    <w:semiHidden/>
    <w:rsid w:val="004B5C9F"/>
    <w:rPr>
      <w:rFonts w:ascii="Verdana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C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5C9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C9F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B5C9F"/>
    <w:rPr>
      <w:rFonts w:ascii="Calibri" w:hAnsi="Calibri" w:cs="Times New Roman"/>
      <w:b/>
      <w:bCs/>
      <w:sz w:val="20"/>
      <w:szCs w:val="20"/>
    </w:rPr>
  </w:style>
  <w:style w:type="paragraph" w:customStyle="1" w:styleId="normaltableau">
    <w:name w:val="normal_tableau"/>
    <w:basedOn w:val="Normal"/>
    <w:rsid w:val="00C02B7D"/>
    <w:pPr>
      <w:spacing w:before="120" w:after="120"/>
    </w:pPr>
    <w:rPr>
      <w:rFonts w:ascii="Optima" w:eastAsia="Calibri" w:hAnsi="Optima"/>
      <w:szCs w:val="22"/>
    </w:rPr>
  </w:style>
  <w:style w:type="character" w:customStyle="1" w:styleId="DefaultFontHxMailStyle">
    <w:name w:val="Default Font HxMail Style"/>
    <w:rsid w:val="00C0485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styleId="FollowedHyperlink">
    <w:name w:val="FollowedHyperlink"/>
    <w:semiHidden/>
    <w:unhideWhenUsed/>
    <w:rsid w:val="000F2690"/>
    <w:rPr>
      <w:color w:val="954F72"/>
      <w:u w:val="single"/>
    </w:rPr>
  </w:style>
  <w:style w:type="character" w:customStyle="1" w:styleId="normaltextrun">
    <w:name w:val="normaltextrun"/>
    <w:rsid w:val="00BD35E9"/>
  </w:style>
  <w:style w:type="character" w:customStyle="1" w:styleId="NoneA">
    <w:name w:val="None A"/>
    <w:rsid w:val="008C7781"/>
  </w:style>
  <w:style w:type="paragraph" w:styleId="Revision">
    <w:name w:val="Revision"/>
    <w:hidden/>
    <w:uiPriority w:val="99"/>
    <w:semiHidden/>
    <w:rsid w:val="0011028A"/>
    <w:rPr>
      <w:sz w:val="22"/>
      <w:szCs w:val="24"/>
      <w:lang w:eastAsia="en-US"/>
    </w:rPr>
  </w:style>
  <w:style w:type="character" w:customStyle="1" w:styleId="contentpasted2">
    <w:name w:val="contentpasted2"/>
    <w:basedOn w:val="DefaultParagraphFont"/>
    <w:rsid w:val="00DA6C9D"/>
  </w:style>
  <w:style w:type="character" w:styleId="UnresolvedMention">
    <w:name w:val="Unresolved Mention"/>
    <w:uiPriority w:val="99"/>
    <w:semiHidden/>
    <w:unhideWhenUsed/>
    <w:rsid w:val="0029673B"/>
    <w:rPr>
      <w:color w:val="605E5C"/>
      <w:shd w:val="clear" w:color="auto" w:fill="E1DFDD"/>
    </w:rPr>
  </w:style>
  <w:style w:type="paragraph" w:customStyle="1" w:styleId="Body">
    <w:name w:val="Body"/>
    <w:rsid w:val="00DD2BAC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shdra@hornby-trust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aal.org.uk/wp-content/uploads/2021/03/BAAL-Good-Practice-Guidelines-2021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hdra@hornby-trust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20d65-1d8b-4461-8b74-004e72b3a374" xsi:nil="true"/>
    <lcf76f155ced4ddcb4097134ff3c332f xmlns="73357bd8-945a-4468-b96a-780fe1daeb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08E97B7EC6E4A990CDFFD70BAFAC7" ma:contentTypeVersion="13" ma:contentTypeDescription="Create a new document." ma:contentTypeScope="" ma:versionID="bba523286456095c0f1093aabdd7aafe">
  <xsd:schema xmlns:xsd="http://www.w3.org/2001/XMLSchema" xmlns:xs="http://www.w3.org/2001/XMLSchema" xmlns:p="http://schemas.microsoft.com/office/2006/metadata/properties" xmlns:ns2="73357bd8-945a-4468-b96a-780fe1daeb72" xmlns:ns3="43320d65-1d8b-4461-8b74-004e72b3a374" targetNamespace="http://schemas.microsoft.com/office/2006/metadata/properties" ma:root="true" ma:fieldsID="33d47ca61e951f0af6607b9605075d02" ns2:_="" ns3:_="">
    <xsd:import namespace="73357bd8-945a-4468-b96a-780fe1daeb72"/>
    <xsd:import namespace="43320d65-1d8b-4461-8b74-004e72b3a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57bd8-945a-4468-b96a-780fe1dae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5f70f7b-e15b-44a4-8451-9e8e11b61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20d65-1d8b-4461-8b74-004e72b3a3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f043bd-83e6-49ca-b8db-83394cfca4e1}" ma:internalName="TaxCatchAll" ma:showField="CatchAllData" ma:web="43320d65-1d8b-4461-8b74-004e72b3a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000C74-A1BF-487C-8C6C-4E279AAF5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77A45-0070-4823-9CF0-FF72276C8598}">
  <ds:schemaRefs>
    <ds:schemaRef ds:uri="http://schemas.microsoft.com/office/2006/metadata/properties"/>
    <ds:schemaRef ds:uri="http://schemas.microsoft.com/office/infopath/2007/PartnerControls"/>
    <ds:schemaRef ds:uri="43320d65-1d8b-4461-8b74-004e72b3a374"/>
    <ds:schemaRef ds:uri="73357bd8-945a-4468-b96a-780fe1daeb72"/>
  </ds:schemaRefs>
</ds:datastoreItem>
</file>

<file path=customXml/itemProps3.xml><?xml version="1.0" encoding="utf-8"?>
<ds:datastoreItem xmlns:ds="http://schemas.openxmlformats.org/officeDocument/2006/customXml" ds:itemID="{170CC495-680D-4C9D-B4E3-7EA05CB32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57bd8-945a-4468-b96a-780fe1daeb72"/>
    <ds:schemaRef ds:uri="43320d65-1d8b-4461-8b74-004e72b3a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6187</CharactersWithSpaces>
  <SharedDoc>false</SharedDoc>
  <HLinks>
    <vt:vector size="12" baseType="variant">
      <vt:variant>
        <vt:i4>4718622</vt:i4>
      </vt:variant>
      <vt:variant>
        <vt:i4>3</vt:i4>
      </vt:variant>
      <vt:variant>
        <vt:i4>0</vt:i4>
      </vt:variant>
      <vt:variant>
        <vt:i4>5</vt:i4>
      </vt:variant>
      <vt:variant>
        <vt:lpwstr>https://www.baal.org.uk/wp-content/uploads/2021/03/BAAL-Good-Practice-Guidelines-2021.pdf</vt:lpwstr>
      </vt:variant>
      <vt:variant>
        <vt:lpwstr/>
      </vt:variant>
      <vt:variant>
        <vt:i4>6750312</vt:i4>
      </vt:variant>
      <vt:variant>
        <vt:i4>0</vt:i4>
      </vt:variant>
      <vt:variant>
        <vt:i4>0</vt:i4>
      </vt:variant>
      <vt:variant>
        <vt:i4>5</vt:i4>
      </vt:variant>
      <vt:variant>
        <vt:lpwstr>http://www.hornby-trust.org.uk/privacy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Maingay</dc:creator>
  <cp:keywords/>
  <cp:lastModifiedBy>Graham S Hall</cp:lastModifiedBy>
  <cp:revision>4</cp:revision>
  <cp:lastPrinted>2019-01-21T09:17:00Z</cp:lastPrinted>
  <dcterms:created xsi:type="dcterms:W3CDTF">2025-12-09T12:40:00Z</dcterms:created>
  <dcterms:modified xsi:type="dcterms:W3CDTF">2025-12-09T12:42:00Z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0x01010036908E97B7EC6E4A990CDFFD70BAFAC7</vt:lpwstr>
  </property>
</Properties>
</file>